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D7C99" w14:textId="77777777" w:rsidR="00C00878" w:rsidRDefault="00C00878" w:rsidP="00C00878">
      <w:pPr>
        <w:pStyle w:val="Testonormale"/>
        <w:jc w:val="both"/>
        <w:rPr>
          <w:rFonts w:ascii="Arial" w:hAnsi="Arial" w:cs="Arial"/>
          <w:b/>
          <w:bCs/>
          <w:szCs w:val="22"/>
        </w:rPr>
      </w:pPr>
      <w:bookmarkStart w:id="0" w:name="_MailOriginal"/>
    </w:p>
    <w:p w14:paraId="51A33E7F" w14:textId="2664FDD0" w:rsidR="00C00878" w:rsidRDefault="00C00878" w:rsidP="00C0087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/>
          <w:b/>
        </w:rPr>
        <w:t>CYBER SECURITY ARENA</w:t>
      </w:r>
      <w:r w:rsidR="00DB079B">
        <w:rPr>
          <w:rFonts w:ascii="Arial" w:hAnsi="Arial"/>
          <w:b/>
        </w:rPr>
        <w:t xml:space="preserve">: </w:t>
      </w:r>
      <w:r>
        <w:rPr>
          <w:rFonts w:ascii="Arial" w:hAnsi="Arial"/>
          <w:b/>
        </w:rPr>
        <w:t>AT SICUREZZA 2021</w:t>
      </w:r>
    </w:p>
    <w:p w14:paraId="747E4870" w14:textId="3207004C" w:rsidR="00C00878" w:rsidRDefault="00C00878" w:rsidP="00C0087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/>
          <w:b/>
        </w:rPr>
        <w:t xml:space="preserve">THE ACADEMY FOR PROTECTING AGAINST HACKERS </w:t>
      </w:r>
    </w:p>
    <w:p w14:paraId="2BADE14E" w14:textId="6EC749D3" w:rsidR="00C00878" w:rsidRPr="00633995" w:rsidRDefault="00C00878" w:rsidP="00C00878">
      <w:pPr>
        <w:pStyle w:val="Testonormale"/>
        <w:jc w:val="both"/>
        <w:rPr>
          <w:rStyle w:val="eop"/>
          <w:i/>
        </w:rPr>
      </w:pPr>
      <w:r w:rsidRPr="00633995">
        <w:rPr>
          <w:rFonts w:ascii="Arial" w:hAnsi="Arial"/>
          <w:i/>
        </w:rPr>
        <w:t>The training arena</w:t>
      </w:r>
      <w:r w:rsidR="008E62BD">
        <w:rPr>
          <w:rFonts w:ascii="Arial" w:hAnsi="Arial"/>
          <w:i/>
        </w:rPr>
        <w:t xml:space="preserve"> </w:t>
      </w:r>
      <w:r w:rsidR="00326811" w:rsidRPr="00633995">
        <w:rPr>
          <w:rFonts w:ascii="Arial" w:hAnsi="Arial"/>
          <w:i/>
        </w:rPr>
        <w:t xml:space="preserve">by </w:t>
      </w:r>
      <w:r w:rsidRPr="00633995">
        <w:rPr>
          <w:rStyle w:val="eop"/>
          <w:rFonts w:ascii="Arial" w:hAnsi="Arial"/>
          <w:i/>
        </w:rPr>
        <w:t xml:space="preserve">Business International </w:t>
      </w:r>
      <w:proofErr w:type="spellStart"/>
      <w:r w:rsidRPr="00633995">
        <w:rPr>
          <w:rStyle w:val="eop"/>
          <w:rFonts w:ascii="Arial" w:hAnsi="Arial"/>
          <w:i/>
        </w:rPr>
        <w:t>will</w:t>
      </w:r>
      <w:proofErr w:type="spellEnd"/>
      <w:r w:rsidRPr="00633995">
        <w:rPr>
          <w:rStyle w:val="eop"/>
          <w:rFonts w:ascii="Arial" w:hAnsi="Arial"/>
          <w:i/>
        </w:rPr>
        <w:t xml:space="preserve"> </w:t>
      </w:r>
      <w:proofErr w:type="spellStart"/>
      <w:r w:rsidRPr="00633995">
        <w:rPr>
          <w:rStyle w:val="eop"/>
          <w:rFonts w:ascii="Arial" w:hAnsi="Arial"/>
          <w:i/>
        </w:rPr>
        <w:t>offer</w:t>
      </w:r>
      <w:proofErr w:type="spellEnd"/>
      <w:r w:rsidRPr="00633995">
        <w:rPr>
          <w:rStyle w:val="eop"/>
          <w:rFonts w:ascii="Arial" w:hAnsi="Arial"/>
          <w:i/>
        </w:rPr>
        <w:t xml:space="preserve"> </w:t>
      </w:r>
      <w:proofErr w:type="spellStart"/>
      <w:r w:rsidRPr="00633995">
        <w:rPr>
          <w:rStyle w:val="eop"/>
          <w:rFonts w:ascii="Arial" w:hAnsi="Arial"/>
          <w:i/>
        </w:rPr>
        <w:t>operators</w:t>
      </w:r>
      <w:proofErr w:type="spellEnd"/>
      <w:r w:rsidRPr="00633995">
        <w:rPr>
          <w:rStyle w:val="eop"/>
          <w:rFonts w:ascii="Arial" w:hAnsi="Arial"/>
          <w:i/>
        </w:rPr>
        <w:t xml:space="preserve"> an </w:t>
      </w:r>
      <w:proofErr w:type="spellStart"/>
      <w:r w:rsidRPr="00633995">
        <w:rPr>
          <w:rStyle w:val="eop"/>
          <w:rFonts w:ascii="Arial" w:hAnsi="Arial"/>
          <w:i/>
        </w:rPr>
        <w:t>opportunity</w:t>
      </w:r>
      <w:proofErr w:type="spellEnd"/>
      <w:r w:rsidRPr="00633995">
        <w:rPr>
          <w:rStyle w:val="eop"/>
          <w:rFonts w:ascii="Arial" w:hAnsi="Arial"/>
          <w:i/>
        </w:rPr>
        <w:t xml:space="preserve"> for </w:t>
      </w:r>
      <w:proofErr w:type="spellStart"/>
      <w:r w:rsidRPr="00633995">
        <w:rPr>
          <w:rStyle w:val="eop"/>
          <w:rFonts w:ascii="Arial" w:hAnsi="Arial"/>
          <w:i/>
        </w:rPr>
        <w:t>direct</w:t>
      </w:r>
      <w:proofErr w:type="spellEnd"/>
      <w:r w:rsidRPr="00633995">
        <w:rPr>
          <w:rStyle w:val="eop"/>
          <w:rFonts w:ascii="Arial" w:hAnsi="Arial"/>
          <w:i/>
        </w:rPr>
        <w:t xml:space="preserve"> </w:t>
      </w:r>
      <w:proofErr w:type="spellStart"/>
      <w:r w:rsidRPr="00633995">
        <w:rPr>
          <w:rStyle w:val="eop"/>
          <w:rFonts w:ascii="Arial" w:hAnsi="Arial"/>
          <w:i/>
        </w:rPr>
        <w:t>discussion</w:t>
      </w:r>
      <w:proofErr w:type="spellEnd"/>
      <w:r w:rsidRPr="00633995">
        <w:rPr>
          <w:rStyle w:val="eop"/>
          <w:rFonts w:ascii="Arial" w:hAnsi="Arial"/>
          <w:i/>
        </w:rPr>
        <w:t xml:space="preserve"> with </w:t>
      </w:r>
      <w:proofErr w:type="spellStart"/>
      <w:r w:rsidRPr="00633995">
        <w:rPr>
          <w:rStyle w:val="eop"/>
          <w:rFonts w:ascii="Arial" w:hAnsi="Arial"/>
          <w:i/>
        </w:rPr>
        <w:t>experts</w:t>
      </w:r>
      <w:proofErr w:type="spellEnd"/>
      <w:r w:rsidRPr="00633995">
        <w:rPr>
          <w:rStyle w:val="eop"/>
          <w:rFonts w:ascii="Arial" w:hAnsi="Arial"/>
          <w:i/>
        </w:rPr>
        <w:t xml:space="preserve"> and </w:t>
      </w:r>
      <w:proofErr w:type="spellStart"/>
      <w:r w:rsidRPr="00633995">
        <w:rPr>
          <w:rStyle w:val="eop"/>
          <w:rFonts w:ascii="Arial" w:hAnsi="Arial"/>
          <w:i/>
        </w:rPr>
        <w:t>technicians</w:t>
      </w:r>
      <w:proofErr w:type="spellEnd"/>
      <w:r w:rsidRPr="00633995">
        <w:rPr>
          <w:rStyle w:val="eop"/>
          <w:rFonts w:ascii="Arial" w:hAnsi="Arial"/>
          <w:i/>
        </w:rPr>
        <w:t xml:space="preserve">, to </w:t>
      </w:r>
      <w:proofErr w:type="spellStart"/>
      <w:r w:rsidRPr="00633995">
        <w:rPr>
          <w:rStyle w:val="eop"/>
          <w:rFonts w:ascii="Arial" w:hAnsi="Arial"/>
          <w:i/>
        </w:rPr>
        <w:t>keep</w:t>
      </w:r>
      <w:proofErr w:type="spellEnd"/>
      <w:r w:rsidRPr="00633995">
        <w:rPr>
          <w:rStyle w:val="eop"/>
          <w:rFonts w:ascii="Arial" w:hAnsi="Arial"/>
          <w:i/>
        </w:rPr>
        <w:t xml:space="preserve"> up-to-date on future </w:t>
      </w:r>
      <w:proofErr w:type="spellStart"/>
      <w:r w:rsidRPr="00633995">
        <w:rPr>
          <w:rStyle w:val="eop"/>
          <w:rFonts w:ascii="Arial" w:hAnsi="Arial"/>
          <w:i/>
        </w:rPr>
        <w:t>scenarios</w:t>
      </w:r>
      <w:proofErr w:type="spellEnd"/>
      <w:r w:rsidRPr="00633995">
        <w:rPr>
          <w:rStyle w:val="eop"/>
          <w:rFonts w:ascii="Arial" w:hAnsi="Arial"/>
          <w:i/>
        </w:rPr>
        <w:t xml:space="preserve">, </w:t>
      </w:r>
      <w:proofErr w:type="spellStart"/>
      <w:r w:rsidRPr="00633995">
        <w:rPr>
          <w:rStyle w:val="eop"/>
          <w:rFonts w:ascii="Arial" w:hAnsi="Arial"/>
          <w:i/>
        </w:rPr>
        <w:t>but</w:t>
      </w:r>
      <w:proofErr w:type="spellEnd"/>
      <w:r w:rsidRPr="00633995">
        <w:rPr>
          <w:rStyle w:val="eop"/>
          <w:rFonts w:ascii="Arial" w:hAnsi="Arial"/>
          <w:i/>
        </w:rPr>
        <w:t xml:space="preserve"> </w:t>
      </w:r>
      <w:proofErr w:type="spellStart"/>
      <w:r w:rsidRPr="00633995">
        <w:rPr>
          <w:rStyle w:val="eop"/>
          <w:rFonts w:ascii="Arial" w:hAnsi="Arial"/>
          <w:i/>
        </w:rPr>
        <w:t>also</w:t>
      </w:r>
      <w:proofErr w:type="spellEnd"/>
      <w:r w:rsidRPr="00633995">
        <w:rPr>
          <w:rStyle w:val="eop"/>
          <w:rFonts w:ascii="Arial" w:hAnsi="Arial"/>
          <w:i/>
        </w:rPr>
        <w:t xml:space="preserve"> to </w:t>
      </w:r>
      <w:proofErr w:type="spellStart"/>
      <w:r w:rsidRPr="00633995">
        <w:rPr>
          <w:rStyle w:val="eop"/>
          <w:rFonts w:ascii="Arial" w:hAnsi="Arial"/>
          <w:i/>
        </w:rPr>
        <w:t>receive</w:t>
      </w:r>
      <w:proofErr w:type="spellEnd"/>
      <w:r w:rsidRPr="00633995">
        <w:rPr>
          <w:rStyle w:val="eop"/>
          <w:rFonts w:ascii="Arial" w:hAnsi="Arial"/>
          <w:i/>
        </w:rPr>
        <w:t xml:space="preserve"> concrete </w:t>
      </w:r>
      <w:proofErr w:type="spellStart"/>
      <w:r w:rsidRPr="00633995">
        <w:rPr>
          <w:rStyle w:val="eop"/>
          <w:rFonts w:ascii="Arial" w:hAnsi="Arial"/>
          <w:i/>
        </w:rPr>
        <w:t>suggestions</w:t>
      </w:r>
      <w:proofErr w:type="spellEnd"/>
      <w:r w:rsidRPr="00633995">
        <w:rPr>
          <w:rStyle w:val="eop"/>
          <w:rFonts w:ascii="Arial" w:hAnsi="Arial"/>
          <w:i/>
        </w:rPr>
        <w:t xml:space="preserve"> to be </w:t>
      </w:r>
      <w:proofErr w:type="spellStart"/>
      <w:r w:rsidRPr="00633995">
        <w:rPr>
          <w:rStyle w:val="eop"/>
          <w:rFonts w:ascii="Arial" w:hAnsi="Arial"/>
          <w:i/>
        </w:rPr>
        <w:t>applied</w:t>
      </w:r>
      <w:proofErr w:type="spellEnd"/>
      <w:r w:rsidRPr="00633995">
        <w:rPr>
          <w:rStyle w:val="eop"/>
          <w:rFonts w:ascii="Arial" w:hAnsi="Arial"/>
          <w:i/>
        </w:rPr>
        <w:t xml:space="preserve"> to </w:t>
      </w:r>
      <w:proofErr w:type="spellStart"/>
      <w:r w:rsidRPr="00633995">
        <w:rPr>
          <w:rStyle w:val="eop"/>
          <w:rFonts w:ascii="Arial" w:hAnsi="Arial"/>
          <w:i/>
        </w:rPr>
        <w:t>their</w:t>
      </w:r>
      <w:proofErr w:type="spellEnd"/>
      <w:r w:rsidRPr="00633995">
        <w:rPr>
          <w:rStyle w:val="eop"/>
          <w:rFonts w:ascii="Arial" w:hAnsi="Arial"/>
          <w:i/>
        </w:rPr>
        <w:t xml:space="preserve"> companies</w:t>
      </w:r>
    </w:p>
    <w:p w14:paraId="48A94779" w14:textId="77777777" w:rsidR="00C00878" w:rsidRDefault="00C00878" w:rsidP="00C00878">
      <w:pPr>
        <w:pStyle w:val="Testonormale"/>
      </w:pPr>
    </w:p>
    <w:p w14:paraId="2127DA81" w14:textId="77777777" w:rsidR="00C00878" w:rsidRDefault="00C00878" w:rsidP="00C00878">
      <w:pPr>
        <w:pStyle w:val="Testonormale"/>
        <w:jc w:val="both"/>
        <w:rPr>
          <w:rFonts w:ascii="Arial" w:hAnsi="Arial" w:cs="Arial"/>
          <w:szCs w:val="22"/>
        </w:rPr>
      </w:pPr>
      <w:r>
        <w:rPr>
          <w:rFonts w:ascii="Arial" w:hAnsi="Arial"/>
          <w:i/>
        </w:rPr>
        <w:t>Milan, 22 November 2021.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Every</w:t>
      </w:r>
      <w:proofErr w:type="spellEnd"/>
      <w:r>
        <w:rPr>
          <w:rFonts w:ascii="Arial" w:hAnsi="Arial"/>
        </w:rPr>
        <w:t xml:space="preserve"> day, a new cyber-</w:t>
      </w:r>
      <w:proofErr w:type="spellStart"/>
      <w:r>
        <w:rPr>
          <w:rFonts w:ascii="Arial" w:hAnsi="Arial"/>
        </w:rPr>
        <w:t>attack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reported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Whether</w:t>
      </w:r>
      <w:proofErr w:type="spellEnd"/>
      <w:r>
        <w:rPr>
          <w:rFonts w:ascii="Arial" w:hAnsi="Arial"/>
        </w:rPr>
        <w:t xml:space="preserve"> in public or private </w:t>
      </w:r>
      <w:proofErr w:type="spellStart"/>
      <w:r>
        <w:rPr>
          <w:rFonts w:ascii="Arial" w:hAnsi="Arial"/>
        </w:rPr>
        <w:t>organisations</w:t>
      </w:r>
      <w:proofErr w:type="spellEnd"/>
      <w:r>
        <w:rPr>
          <w:rFonts w:ascii="Arial" w:hAnsi="Arial"/>
        </w:rPr>
        <w:t xml:space="preserve">, the goals of hackers and cyber </w:t>
      </w:r>
      <w:proofErr w:type="spellStart"/>
      <w:r>
        <w:rPr>
          <w:rFonts w:ascii="Arial" w:hAnsi="Arial"/>
        </w:rPr>
        <w:t>criminals</w:t>
      </w:r>
      <w:proofErr w:type="spellEnd"/>
      <w:r>
        <w:rPr>
          <w:rFonts w:ascii="Arial" w:hAnsi="Arial"/>
        </w:rPr>
        <w:t xml:space="preserve"> are </w:t>
      </w:r>
      <w:proofErr w:type="spellStart"/>
      <w:r>
        <w:rPr>
          <w:rFonts w:ascii="Arial" w:hAnsi="Arial"/>
        </w:rPr>
        <w:t>becoming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increasingly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ambitious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their</w:t>
      </w:r>
      <w:proofErr w:type="spellEnd"/>
      <w:r>
        <w:rPr>
          <w:rFonts w:ascii="Arial" w:hAnsi="Arial"/>
        </w:rPr>
        <w:t xml:space="preserve"> actions </w:t>
      </w:r>
      <w:proofErr w:type="spellStart"/>
      <w:r>
        <w:rPr>
          <w:rFonts w:ascii="Arial" w:hAnsi="Arial"/>
        </w:rPr>
        <w:t>breach</w:t>
      </w:r>
      <w:proofErr w:type="spellEnd"/>
      <w:r>
        <w:rPr>
          <w:rFonts w:ascii="Arial" w:hAnsi="Arial"/>
        </w:rPr>
        <w:t xml:space="preserve"> sensitive data </w:t>
      </w:r>
      <w:proofErr w:type="spellStart"/>
      <w:r>
        <w:rPr>
          <w:rFonts w:ascii="Arial" w:hAnsi="Arial"/>
        </w:rPr>
        <w:t>archives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endangering</w:t>
      </w:r>
      <w:proofErr w:type="spellEnd"/>
      <w:r>
        <w:rPr>
          <w:rFonts w:ascii="Arial" w:hAnsi="Arial"/>
        </w:rPr>
        <w:t xml:space="preserve"> the </w:t>
      </w:r>
      <w:proofErr w:type="spellStart"/>
      <w:r>
        <w:rPr>
          <w:rFonts w:ascii="Arial" w:hAnsi="Arial"/>
        </w:rPr>
        <w:t>stability</w:t>
      </w:r>
      <w:proofErr w:type="spellEnd"/>
      <w:r>
        <w:rPr>
          <w:rFonts w:ascii="Arial" w:hAnsi="Arial"/>
        </w:rPr>
        <w:t xml:space="preserve"> of the companies </w:t>
      </w:r>
      <w:proofErr w:type="spellStart"/>
      <w:r>
        <w:rPr>
          <w:rFonts w:ascii="Arial" w:hAnsi="Arial"/>
        </w:rPr>
        <w:t>they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attack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creating</w:t>
      </w:r>
      <w:proofErr w:type="spellEnd"/>
      <w:r>
        <w:rPr>
          <w:rFonts w:ascii="Arial" w:hAnsi="Arial"/>
        </w:rPr>
        <w:t xml:space="preserve"> a risk situation for </w:t>
      </w:r>
      <w:proofErr w:type="spellStart"/>
      <w:r>
        <w:rPr>
          <w:rFonts w:ascii="Arial" w:hAnsi="Arial"/>
        </w:rPr>
        <w:t>millions</w:t>
      </w:r>
      <w:proofErr w:type="spellEnd"/>
      <w:r>
        <w:rPr>
          <w:rFonts w:ascii="Arial" w:hAnsi="Arial"/>
        </w:rPr>
        <w:t xml:space="preserve"> of users.</w:t>
      </w:r>
    </w:p>
    <w:p w14:paraId="10F64FC6" w14:textId="77777777" w:rsidR="00C00878" w:rsidRDefault="00C00878" w:rsidP="00C00878">
      <w:pPr>
        <w:pStyle w:val="Testonormale"/>
        <w:jc w:val="both"/>
        <w:rPr>
          <w:rFonts w:ascii="Arial" w:hAnsi="Arial" w:cs="Arial"/>
          <w:szCs w:val="22"/>
        </w:rPr>
      </w:pPr>
    </w:p>
    <w:p w14:paraId="545F084A" w14:textId="77777777" w:rsidR="00C00878" w:rsidRPr="00BD7585" w:rsidRDefault="00C00878" w:rsidP="00C00878">
      <w:pPr>
        <w:pStyle w:val="Testonormale"/>
        <w:jc w:val="both"/>
        <w:rPr>
          <w:rFonts w:ascii="Arial" w:hAnsi="Arial" w:cs="Arial"/>
          <w:szCs w:val="22"/>
        </w:rPr>
      </w:pPr>
      <w:r>
        <w:rPr>
          <w:rFonts w:ascii="Arial" w:hAnsi="Arial"/>
        </w:rPr>
        <w:t xml:space="preserve">The data </w:t>
      </w:r>
      <w:proofErr w:type="spellStart"/>
      <w:r>
        <w:rPr>
          <w:rFonts w:ascii="Arial" w:hAnsi="Arial"/>
        </w:rPr>
        <w:t>proves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that</w:t>
      </w:r>
      <w:proofErr w:type="spellEnd"/>
      <w:r>
        <w:rPr>
          <w:rFonts w:ascii="Arial" w:hAnsi="Arial"/>
        </w:rPr>
        <w:t xml:space="preserve"> cyber </w:t>
      </w:r>
      <w:proofErr w:type="spellStart"/>
      <w:r>
        <w:rPr>
          <w:rFonts w:ascii="Arial" w:hAnsi="Arial"/>
        </w:rPr>
        <w:t>threats</w:t>
      </w:r>
      <w:proofErr w:type="spellEnd"/>
      <w:r>
        <w:rPr>
          <w:rFonts w:ascii="Arial" w:hAnsi="Arial"/>
        </w:rPr>
        <w:t xml:space="preserve"> are </w:t>
      </w:r>
      <w:proofErr w:type="spellStart"/>
      <w:r>
        <w:rPr>
          <w:rFonts w:ascii="Arial" w:hAnsi="Arial"/>
        </w:rPr>
        <w:t>also</w:t>
      </w:r>
      <w:proofErr w:type="spellEnd"/>
      <w:r>
        <w:rPr>
          <w:rFonts w:ascii="Arial" w:hAnsi="Arial"/>
        </w:rPr>
        <w:t xml:space="preserve"> on the rise in the first </w:t>
      </w:r>
      <w:proofErr w:type="spellStart"/>
      <w:r>
        <w:rPr>
          <w:rFonts w:ascii="Arial" w:hAnsi="Arial"/>
        </w:rPr>
        <w:t>half</w:t>
      </w:r>
      <w:proofErr w:type="spellEnd"/>
      <w:r>
        <w:rPr>
          <w:rFonts w:ascii="Arial" w:hAnsi="Arial"/>
        </w:rPr>
        <w:t xml:space="preserve"> of 2021, </w:t>
      </w:r>
      <w:proofErr w:type="spellStart"/>
      <w:r>
        <w:rPr>
          <w:rFonts w:ascii="Arial" w:hAnsi="Arial"/>
        </w:rPr>
        <w:t>particularly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serious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attacks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which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considering</w:t>
      </w:r>
      <w:proofErr w:type="spellEnd"/>
      <w:r>
        <w:rPr>
          <w:rFonts w:ascii="Arial" w:hAnsi="Arial"/>
        </w:rPr>
        <w:t xml:space="preserve"> an </w:t>
      </w:r>
      <w:proofErr w:type="spellStart"/>
      <w:r>
        <w:rPr>
          <w:rFonts w:ascii="Arial" w:hAnsi="Arial"/>
        </w:rPr>
        <w:t>analysed</w:t>
      </w:r>
      <w:proofErr w:type="spellEnd"/>
      <w:r>
        <w:rPr>
          <w:rFonts w:ascii="Arial" w:hAnsi="Arial"/>
        </w:rPr>
        <w:t xml:space="preserve"> sample of 1,053 events, </w:t>
      </w:r>
      <w:proofErr w:type="spellStart"/>
      <w:r>
        <w:rPr>
          <w:rFonts w:ascii="Arial" w:hAnsi="Arial"/>
        </w:rPr>
        <w:t>grew</w:t>
      </w:r>
      <w:proofErr w:type="spellEnd"/>
      <w:r>
        <w:rPr>
          <w:rFonts w:ascii="Arial" w:hAnsi="Arial"/>
        </w:rPr>
        <w:t xml:space="preserve"> by 24% </w:t>
      </w:r>
      <w:proofErr w:type="spellStart"/>
      <w:r>
        <w:rPr>
          <w:rFonts w:ascii="Arial" w:hAnsi="Arial"/>
        </w:rPr>
        <w:t>compared</w:t>
      </w:r>
      <w:proofErr w:type="spellEnd"/>
      <w:r>
        <w:rPr>
          <w:rFonts w:ascii="Arial" w:hAnsi="Arial"/>
        </w:rPr>
        <w:t xml:space="preserve"> to the </w:t>
      </w:r>
      <w:proofErr w:type="spellStart"/>
      <w:r>
        <w:rPr>
          <w:rFonts w:ascii="Arial" w:hAnsi="Arial"/>
        </w:rPr>
        <w:t>same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period</w:t>
      </w:r>
      <w:proofErr w:type="spellEnd"/>
      <w:r>
        <w:rPr>
          <w:rFonts w:ascii="Arial" w:hAnsi="Arial"/>
        </w:rPr>
        <w:t xml:space="preserve"> in 2020. An </w:t>
      </w:r>
      <w:proofErr w:type="spellStart"/>
      <w:r>
        <w:rPr>
          <w:rFonts w:ascii="Arial" w:hAnsi="Arial"/>
        </w:rPr>
        <w:t>estimated</w:t>
      </w:r>
      <w:proofErr w:type="spellEnd"/>
      <w:r>
        <w:rPr>
          <w:rFonts w:ascii="Arial" w:hAnsi="Arial"/>
        </w:rPr>
        <w:t xml:space="preserve"> 170 </w:t>
      </w:r>
      <w:proofErr w:type="spellStart"/>
      <w:r>
        <w:rPr>
          <w:rFonts w:ascii="Arial" w:hAnsi="Arial"/>
        </w:rPr>
        <w:t>serious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attacks</w:t>
      </w:r>
      <w:proofErr w:type="spellEnd"/>
      <w:r>
        <w:rPr>
          <w:rFonts w:ascii="Arial" w:hAnsi="Arial"/>
        </w:rPr>
        <w:t xml:space="preserve"> per </w:t>
      </w:r>
      <w:proofErr w:type="spellStart"/>
      <w:r>
        <w:rPr>
          <w:rFonts w:ascii="Arial" w:hAnsi="Arial"/>
        </w:rPr>
        <w:t>month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reported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compared</w:t>
      </w:r>
      <w:proofErr w:type="spellEnd"/>
      <w:r>
        <w:rPr>
          <w:rFonts w:ascii="Arial" w:hAnsi="Arial"/>
        </w:rPr>
        <w:t xml:space="preserve"> to 156 per </w:t>
      </w:r>
      <w:proofErr w:type="spellStart"/>
      <w:r>
        <w:rPr>
          <w:rFonts w:ascii="Arial" w:hAnsi="Arial"/>
        </w:rPr>
        <w:t>month</w:t>
      </w:r>
      <w:proofErr w:type="spellEnd"/>
      <w:r>
        <w:rPr>
          <w:rFonts w:ascii="Arial" w:hAnsi="Arial"/>
        </w:rPr>
        <w:t xml:space="preserve"> last </w:t>
      </w:r>
      <w:proofErr w:type="spellStart"/>
      <w:r>
        <w:rPr>
          <w:rFonts w:ascii="Arial" w:hAnsi="Arial"/>
        </w:rPr>
        <w:t>year</w:t>
      </w:r>
      <w:proofErr w:type="spellEnd"/>
      <w:r>
        <w:rPr>
          <w:rFonts w:ascii="Arial" w:hAnsi="Arial"/>
        </w:rPr>
        <w:t xml:space="preserve">. In </w:t>
      </w:r>
      <w:proofErr w:type="spellStart"/>
      <w:r>
        <w:rPr>
          <w:rFonts w:ascii="Arial" w:hAnsi="Arial"/>
        </w:rPr>
        <w:t>particular</w:t>
      </w:r>
      <w:proofErr w:type="spellEnd"/>
      <w:r>
        <w:rPr>
          <w:rFonts w:ascii="Arial" w:hAnsi="Arial"/>
        </w:rPr>
        <w:t xml:space="preserve">, cybercrime </w:t>
      </w:r>
      <w:proofErr w:type="spellStart"/>
      <w:r>
        <w:rPr>
          <w:rFonts w:ascii="Arial" w:hAnsi="Arial"/>
        </w:rPr>
        <w:t>attacks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increased</w:t>
      </w:r>
      <w:proofErr w:type="spellEnd"/>
      <w:r>
        <w:rPr>
          <w:rFonts w:ascii="Arial" w:hAnsi="Arial"/>
        </w:rPr>
        <w:t xml:space="preserve"> by 21%, accounting for 88% of the </w:t>
      </w:r>
      <w:proofErr w:type="spellStart"/>
      <w:r>
        <w:rPr>
          <w:rFonts w:ascii="Arial" w:hAnsi="Arial"/>
        </w:rPr>
        <w:t>total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Moreover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attacks</w:t>
      </w:r>
      <w:proofErr w:type="spellEnd"/>
      <w:r>
        <w:rPr>
          <w:rFonts w:ascii="Arial" w:hAnsi="Arial"/>
        </w:rPr>
        <w:t xml:space="preserve"> are </w:t>
      </w:r>
      <w:proofErr w:type="spellStart"/>
      <w:r>
        <w:rPr>
          <w:rFonts w:ascii="Arial" w:hAnsi="Arial"/>
        </w:rPr>
        <w:t>not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only</w:t>
      </w:r>
      <w:proofErr w:type="spellEnd"/>
      <w:r>
        <w:rPr>
          <w:rFonts w:ascii="Arial" w:hAnsi="Arial"/>
        </w:rPr>
        <w:t xml:space="preserve"> more </w:t>
      </w:r>
      <w:proofErr w:type="spellStart"/>
      <w:r>
        <w:rPr>
          <w:rFonts w:ascii="Arial" w:hAnsi="Arial"/>
        </w:rPr>
        <w:t>numerous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but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also</w:t>
      </w:r>
      <w:proofErr w:type="spellEnd"/>
      <w:r>
        <w:rPr>
          <w:rFonts w:ascii="Arial" w:hAnsi="Arial"/>
        </w:rPr>
        <w:t xml:space="preserve"> more </w:t>
      </w:r>
      <w:proofErr w:type="spellStart"/>
      <w:r>
        <w:rPr>
          <w:rFonts w:ascii="Arial" w:hAnsi="Arial"/>
        </w:rPr>
        <w:t>serious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according</w:t>
      </w:r>
      <w:proofErr w:type="spellEnd"/>
      <w:r>
        <w:rPr>
          <w:rFonts w:ascii="Arial" w:hAnsi="Arial"/>
        </w:rPr>
        <w:t xml:space="preserve"> to the </w:t>
      </w:r>
      <w:proofErr w:type="spellStart"/>
      <w:r>
        <w:rPr>
          <w:rFonts w:ascii="Arial" w:hAnsi="Arial"/>
        </w:rPr>
        <w:t>severity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assessment</w:t>
      </w:r>
      <w:proofErr w:type="spellEnd"/>
      <w:r>
        <w:rPr>
          <w:rFonts w:ascii="Arial" w:hAnsi="Arial"/>
        </w:rPr>
        <w:t xml:space="preserve">, in the first </w:t>
      </w:r>
      <w:proofErr w:type="spellStart"/>
      <w:r>
        <w:rPr>
          <w:rFonts w:ascii="Arial" w:hAnsi="Arial"/>
        </w:rPr>
        <w:t>six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months</w:t>
      </w:r>
      <w:proofErr w:type="spellEnd"/>
      <w:r>
        <w:rPr>
          <w:rFonts w:ascii="Arial" w:hAnsi="Arial"/>
        </w:rPr>
        <w:t xml:space="preserve"> of 2021, </w:t>
      </w:r>
      <w:proofErr w:type="spellStart"/>
      <w:r>
        <w:rPr>
          <w:rFonts w:ascii="Arial" w:hAnsi="Arial"/>
        </w:rPr>
        <w:t>those</w:t>
      </w:r>
      <w:proofErr w:type="spellEnd"/>
      <w:r>
        <w:rPr>
          <w:rFonts w:ascii="Arial" w:hAnsi="Arial"/>
        </w:rPr>
        <w:t xml:space="preserve"> with </w:t>
      </w:r>
      <w:r w:rsidRPr="00BD7585">
        <w:rPr>
          <w:rFonts w:ascii="Arial" w:hAnsi="Arial"/>
          <w:szCs w:val="22"/>
        </w:rPr>
        <w:t>“</w:t>
      </w:r>
      <w:proofErr w:type="spellStart"/>
      <w:r w:rsidRPr="00BD7585">
        <w:rPr>
          <w:rFonts w:ascii="Arial" w:hAnsi="Arial"/>
          <w:szCs w:val="22"/>
        </w:rPr>
        <w:t>very</w:t>
      </w:r>
      <w:proofErr w:type="spellEnd"/>
      <w:r w:rsidRPr="00BD7585">
        <w:rPr>
          <w:rFonts w:ascii="Arial" w:hAnsi="Arial"/>
          <w:szCs w:val="22"/>
        </w:rPr>
        <w:t xml:space="preserve"> </w:t>
      </w:r>
      <w:proofErr w:type="spellStart"/>
      <w:r w:rsidRPr="00BD7585">
        <w:rPr>
          <w:rFonts w:ascii="Arial" w:hAnsi="Arial"/>
          <w:szCs w:val="22"/>
        </w:rPr>
        <w:t>serious</w:t>
      </w:r>
      <w:proofErr w:type="spellEnd"/>
      <w:r w:rsidRPr="00BD7585">
        <w:rPr>
          <w:rFonts w:ascii="Arial" w:hAnsi="Arial"/>
          <w:szCs w:val="22"/>
        </w:rPr>
        <w:t>” and “</w:t>
      </w:r>
      <w:proofErr w:type="spellStart"/>
      <w:r w:rsidRPr="00BD7585">
        <w:rPr>
          <w:rFonts w:ascii="Arial" w:hAnsi="Arial"/>
          <w:szCs w:val="22"/>
        </w:rPr>
        <w:t>critical</w:t>
      </w:r>
      <w:proofErr w:type="spellEnd"/>
      <w:r w:rsidRPr="00BD7585">
        <w:rPr>
          <w:rFonts w:ascii="Arial" w:hAnsi="Arial"/>
          <w:szCs w:val="22"/>
        </w:rPr>
        <w:t xml:space="preserve">” </w:t>
      </w:r>
      <w:proofErr w:type="spellStart"/>
      <w:r w:rsidRPr="00BD7585">
        <w:rPr>
          <w:rFonts w:ascii="Arial" w:hAnsi="Arial"/>
          <w:szCs w:val="22"/>
        </w:rPr>
        <w:t>effects</w:t>
      </w:r>
      <w:proofErr w:type="spellEnd"/>
      <w:r w:rsidRPr="00BD7585">
        <w:rPr>
          <w:rFonts w:ascii="Arial" w:hAnsi="Arial"/>
          <w:szCs w:val="22"/>
        </w:rPr>
        <w:t xml:space="preserve"> </w:t>
      </w:r>
      <w:proofErr w:type="spellStart"/>
      <w:r w:rsidRPr="00BD7585">
        <w:rPr>
          <w:rFonts w:ascii="Arial" w:hAnsi="Arial"/>
          <w:szCs w:val="22"/>
        </w:rPr>
        <w:t>accounted</w:t>
      </w:r>
      <w:proofErr w:type="spellEnd"/>
      <w:r w:rsidRPr="00BD7585">
        <w:rPr>
          <w:rFonts w:ascii="Arial" w:hAnsi="Arial"/>
          <w:szCs w:val="22"/>
        </w:rPr>
        <w:t xml:space="preserve"> for 74% of the </w:t>
      </w:r>
      <w:proofErr w:type="spellStart"/>
      <w:r w:rsidRPr="00BD7585">
        <w:rPr>
          <w:rFonts w:ascii="Arial" w:hAnsi="Arial"/>
          <w:szCs w:val="22"/>
        </w:rPr>
        <w:t>total</w:t>
      </w:r>
      <w:proofErr w:type="spellEnd"/>
      <w:r w:rsidRPr="00BD7585">
        <w:rPr>
          <w:rFonts w:ascii="Arial" w:hAnsi="Arial"/>
          <w:szCs w:val="22"/>
        </w:rPr>
        <w:t xml:space="preserve"> (Source: </w:t>
      </w:r>
      <w:proofErr w:type="spellStart"/>
      <w:r w:rsidRPr="00BD7585">
        <w:rPr>
          <w:rFonts w:ascii="Arial" w:hAnsi="Arial"/>
          <w:szCs w:val="22"/>
        </w:rPr>
        <w:t>Clusit</w:t>
      </w:r>
      <w:proofErr w:type="spellEnd"/>
      <w:r w:rsidRPr="00BD7585">
        <w:rPr>
          <w:rFonts w:ascii="Arial" w:hAnsi="Arial"/>
          <w:szCs w:val="22"/>
        </w:rPr>
        <w:t>, 2021).</w:t>
      </w:r>
    </w:p>
    <w:p w14:paraId="41712FEA" w14:textId="2A9F0C9E" w:rsidR="002A5C3E" w:rsidRPr="00BD7585" w:rsidRDefault="00C00878" w:rsidP="00C30E1E">
      <w:pPr>
        <w:pStyle w:val="paragraph"/>
        <w:ind w:left="1080"/>
        <w:jc w:val="both"/>
        <w:textAlignment w:val="baseline"/>
        <w:rPr>
          <w:rStyle w:val="eop"/>
          <w:rFonts w:ascii="Arial" w:hAnsi="Arial"/>
          <w:sz w:val="22"/>
          <w:szCs w:val="22"/>
        </w:rPr>
      </w:pPr>
      <w:r w:rsidRPr="00BD7585">
        <w:rPr>
          <w:rFonts w:ascii="Arial" w:hAnsi="Arial"/>
          <w:sz w:val="22"/>
          <w:szCs w:val="22"/>
        </w:rPr>
        <w:t xml:space="preserve">In </w:t>
      </w:r>
      <w:proofErr w:type="spellStart"/>
      <w:r w:rsidRPr="00BD7585">
        <w:rPr>
          <w:rFonts w:ascii="Arial" w:hAnsi="Arial"/>
          <w:sz w:val="22"/>
          <w:szCs w:val="22"/>
        </w:rPr>
        <w:t>this</w:t>
      </w:r>
      <w:proofErr w:type="spellEnd"/>
      <w:r w:rsidRPr="00BD7585">
        <w:rPr>
          <w:rFonts w:ascii="Arial" w:hAnsi="Arial"/>
          <w:sz w:val="22"/>
          <w:szCs w:val="22"/>
        </w:rPr>
        <w:t xml:space="preserve"> situation, </w:t>
      </w:r>
      <w:proofErr w:type="spellStart"/>
      <w:r w:rsidRPr="00BD7585">
        <w:rPr>
          <w:rFonts w:ascii="Arial" w:hAnsi="Arial"/>
          <w:sz w:val="22"/>
          <w:szCs w:val="22"/>
        </w:rPr>
        <w:t>especially</w:t>
      </w:r>
      <w:proofErr w:type="spellEnd"/>
      <w:r w:rsidRPr="00BD7585">
        <w:rPr>
          <w:rFonts w:ascii="Arial" w:hAnsi="Arial"/>
          <w:sz w:val="22"/>
          <w:szCs w:val="22"/>
        </w:rPr>
        <w:t xml:space="preserve"> in</w:t>
      </w:r>
      <w:r w:rsidR="00130A1E" w:rsidRPr="00BD7585">
        <w:rPr>
          <w:rFonts w:ascii="Arial" w:hAnsi="Arial"/>
          <w:sz w:val="22"/>
          <w:szCs w:val="22"/>
        </w:rPr>
        <w:t xml:space="preserve"> </w:t>
      </w:r>
      <w:r w:rsidRPr="00BD7585">
        <w:rPr>
          <w:rFonts w:ascii="Arial" w:hAnsi="Arial"/>
          <w:sz w:val="22"/>
          <w:szCs w:val="22"/>
        </w:rPr>
        <w:t xml:space="preserve">a market </w:t>
      </w:r>
      <w:proofErr w:type="spellStart"/>
      <w:r w:rsidRPr="00BD7585">
        <w:rPr>
          <w:rFonts w:ascii="Arial" w:hAnsi="Arial"/>
          <w:sz w:val="22"/>
          <w:szCs w:val="22"/>
        </w:rPr>
        <w:t>that</w:t>
      </w:r>
      <w:proofErr w:type="spellEnd"/>
      <w:r w:rsidRPr="00BD7585">
        <w:rPr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Fonts w:ascii="Arial" w:hAnsi="Arial"/>
          <w:sz w:val="22"/>
          <w:szCs w:val="22"/>
        </w:rPr>
        <w:t>is</w:t>
      </w:r>
      <w:proofErr w:type="spellEnd"/>
      <w:r w:rsidRPr="00BD7585">
        <w:rPr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Fonts w:ascii="Arial" w:hAnsi="Arial"/>
          <w:sz w:val="22"/>
          <w:szCs w:val="22"/>
        </w:rPr>
        <w:t>increasingly</w:t>
      </w:r>
      <w:proofErr w:type="spellEnd"/>
      <w:r w:rsidRPr="00BD7585">
        <w:rPr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Fonts w:ascii="Arial" w:hAnsi="Arial"/>
          <w:sz w:val="22"/>
          <w:szCs w:val="22"/>
        </w:rPr>
        <w:t>moving</w:t>
      </w:r>
      <w:proofErr w:type="spellEnd"/>
      <w:r w:rsidRPr="00BD7585">
        <w:rPr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Fonts w:ascii="Arial" w:hAnsi="Arial"/>
          <w:sz w:val="22"/>
          <w:szCs w:val="22"/>
        </w:rPr>
        <w:t>towards</w:t>
      </w:r>
      <w:proofErr w:type="spellEnd"/>
      <w:r w:rsidRPr="00BD7585">
        <w:rPr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Fonts w:ascii="Arial" w:hAnsi="Arial"/>
          <w:sz w:val="22"/>
          <w:szCs w:val="22"/>
        </w:rPr>
        <w:t>digital</w:t>
      </w:r>
      <w:proofErr w:type="spellEnd"/>
      <w:r w:rsidRPr="00BD7585">
        <w:rPr>
          <w:rFonts w:ascii="Arial" w:hAnsi="Arial"/>
          <w:sz w:val="22"/>
          <w:szCs w:val="22"/>
        </w:rPr>
        <w:t xml:space="preserve"> and cloud-</w:t>
      </w:r>
      <w:proofErr w:type="spellStart"/>
      <w:r w:rsidRPr="00BD7585">
        <w:rPr>
          <w:rFonts w:ascii="Arial" w:hAnsi="Arial"/>
          <w:sz w:val="22"/>
          <w:szCs w:val="22"/>
        </w:rPr>
        <w:t>based</w:t>
      </w:r>
      <w:proofErr w:type="spellEnd"/>
      <w:r w:rsidRPr="00BD7585">
        <w:rPr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Fonts w:ascii="Arial" w:hAnsi="Arial"/>
          <w:sz w:val="22"/>
          <w:szCs w:val="22"/>
        </w:rPr>
        <w:t>solutions</w:t>
      </w:r>
      <w:proofErr w:type="spellEnd"/>
      <w:r w:rsidR="00BD7585" w:rsidRPr="00BD7585">
        <w:rPr>
          <w:rFonts w:ascii="Arial" w:hAnsi="Arial"/>
          <w:sz w:val="22"/>
          <w:szCs w:val="22"/>
        </w:rPr>
        <w:t xml:space="preserve">, </w:t>
      </w:r>
      <w:r w:rsidR="00BD7585" w:rsidRPr="00BD7585">
        <w:rPr>
          <w:rStyle w:val="normaltextrun"/>
          <w:rFonts w:ascii="Arial" w:hAnsi="Arial"/>
          <w:sz w:val="22"/>
          <w:szCs w:val="22"/>
        </w:rPr>
        <w:t xml:space="preserve">the big challenge </w:t>
      </w:r>
      <w:proofErr w:type="spellStart"/>
      <w:r w:rsidR="00BD7585" w:rsidRPr="00BD7585">
        <w:rPr>
          <w:rStyle w:val="normaltextrun"/>
          <w:rFonts w:ascii="Arial" w:hAnsi="Arial"/>
          <w:sz w:val="22"/>
          <w:szCs w:val="22"/>
        </w:rPr>
        <w:t>is</w:t>
      </w:r>
      <w:proofErr w:type="spellEnd"/>
      <w:r w:rsidR="00BD7585" w:rsidRPr="00BD7585">
        <w:rPr>
          <w:rStyle w:val="normaltextrun"/>
          <w:rFonts w:ascii="Arial" w:hAnsi="Arial"/>
          <w:sz w:val="22"/>
          <w:szCs w:val="22"/>
        </w:rPr>
        <w:t xml:space="preserve"> security (</w:t>
      </w:r>
      <w:proofErr w:type="spellStart"/>
      <w:r w:rsidR="00BD7585" w:rsidRPr="00BD7585">
        <w:rPr>
          <w:rStyle w:val="normaltextrun"/>
          <w:rFonts w:ascii="Arial" w:hAnsi="Arial"/>
          <w:sz w:val="22"/>
          <w:szCs w:val="22"/>
        </w:rPr>
        <w:t>physical</w:t>
      </w:r>
      <w:proofErr w:type="spellEnd"/>
      <w:r w:rsidR="00BD7585" w:rsidRPr="00BD7585">
        <w:rPr>
          <w:rStyle w:val="normaltextrun"/>
          <w:rFonts w:ascii="Arial" w:hAnsi="Arial"/>
          <w:sz w:val="22"/>
          <w:szCs w:val="22"/>
        </w:rPr>
        <w:t xml:space="preserve"> and </w:t>
      </w:r>
      <w:proofErr w:type="spellStart"/>
      <w:r w:rsidR="00BD7585" w:rsidRPr="00BD7585">
        <w:rPr>
          <w:rStyle w:val="normaltextrun"/>
          <w:rFonts w:ascii="Arial" w:hAnsi="Arial"/>
          <w:sz w:val="22"/>
          <w:szCs w:val="22"/>
        </w:rPr>
        <w:t>digital</w:t>
      </w:r>
      <w:proofErr w:type="spellEnd"/>
      <w:r w:rsidR="00BD7585" w:rsidRPr="00BD7585">
        <w:rPr>
          <w:rStyle w:val="normaltextrun"/>
          <w:rFonts w:ascii="Arial" w:hAnsi="Arial"/>
          <w:sz w:val="22"/>
          <w:szCs w:val="22"/>
        </w:rPr>
        <w:t xml:space="preserve">), in </w:t>
      </w:r>
      <w:proofErr w:type="spellStart"/>
      <w:r w:rsidR="00BD7585" w:rsidRPr="00BD7585">
        <w:rPr>
          <w:rStyle w:val="normaltextrun"/>
          <w:rFonts w:ascii="Arial" w:hAnsi="Arial"/>
          <w:sz w:val="22"/>
          <w:szCs w:val="22"/>
        </w:rPr>
        <w:t>order</w:t>
      </w:r>
      <w:proofErr w:type="spellEnd"/>
      <w:r w:rsidR="00BD7585" w:rsidRPr="00BD7585">
        <w:rPr>
          <w:rStyle w:val="normaltextrun"/>
          <w:rFonts w:ascii="Arial" w:hAnsi="Arial"/>
          <w:sz w:val="22"/>
          <w:szCs w:val="22"/>
        </w:rPr>
        <w:t xml:space="preserve"> to </w:t>
      </w:r>
      <w:proofErr w:type="spellStart"/>
      <w:r w:rsidR="00BD7585" w:rsidRPr="00BD7585">
        <w:rPr>
          <w:rStyle w:val="normaltextrun"/>
          <w:rFonts w:ascii="Arial" w:hAnsi="Arial"/>
          <w:sz w:val="22"/>
          <w:szCs w:val="22"/>
        </w:rPr>
        <w:t>protect</w:t>
      </w:r>
      <w:proofErr w:type="spellEnd"/>
      <w:r w:rsidR="00BD7585" w:rsidRPr="00BD7585">
        <w:rPr>
          <w:rStyle w:val="normaltextrun"/>
          <w:rFonts w:ascii="Arial" w:hAnsi="Arial"/>
          <w:sz w:val="22"/>
          <w:szCs w:val="22"/>
        </w:rPr>
        <w:t xml:space="preserve"> company assets and </w:t>
      </w:r>
      <w:proofErr w:type="spellStart"/>
      <w:r w:rsidR="00BD7585" w:rsidRPr="00BD7585">
        <w:rPr>
          <w:rStyle w:val="normaltextrun"/>
          <w:rFonts w:ascii="Arial" w:hAnsi="Arial"/>
          <w:sz w:val="22"/>
          <w:szCs w:val="22"/>
        </w:rPr>
        <w:t>safeguard</w:t>
      </w:r>
      <w:proofErr w:type="spellEnd"/>
      <w:r w:rsidR="00BD7585" w:rsidRPr="00BD7585">
        <w:rPr>
          <w:rStyle w:val="normaltextrun"/>
          <w:rFonts w:ascii="Arial" w:hAnsi="Arial"/>
          <w:sz w:val="22"/>
          <w:szCs w:val="22"/>
        </w:rPr>
        <w:t xml:space="preserve"> business </w:t>
      </w:r>
      <w:proofErr w:type="spellStart"/>
      <w:r w:rsidR="00BD7585" w:rsidRPr="00BD7585">
        <w:rPr>
          <w:rStyle w:val="normaltextrun"/>
          <w:rFonts w:ascii="Arial" w:hAnsi="Arial"/>
          <w:sz w:val="22"/>
          <w:szCs w:val="22"/>
        </w:rPr>
        <w:t>continuity</w:t>
      </w:r>
      <w:proofErr w:type="spellEnd"/>
      <w:r w:rsidR="00BD7585" w:rsidRPr="00BD7585">
        <w:rPr>
          <w:rFonts w:ascii="Arial" w:hAnsi="Arial"/>
          <w:sz w:val="22"/>
          <w:szCs w:val="22"/>
        </w:rPr>
        <w:t xml:space="preserve"> </w:t>
      </w:r>
      <w:r w:rsidRPr="00BD7585">
        <w:rPr>
          <w:rStyle w:val="eop"/>
          <w:rFonts w:ascii="Arial" w:hAnsi="Arial"/>
          <w:sz w:val="22"/>
          <w:szCs w:val="22"/>
        </w:rPr>
        <w:t xml:space="preserve">For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this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reason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, </w:t>
      </w:r>
      <w:r w:rsidRPr="00BD7585">
        <w:rPr>
          <w:rStyle w:val="eop"/>
          <w:rFonts w:ascii="Arial" w:hAnsi="Arial"/>
          <w:b/>
          <w:bCs/>
          <w:sz w:val="22"/>
          <w:szCs w:val="22"/>
        </w:rPr>
        <w:t>SICUREZZA 2021</w:t>
      </w:r>
      <w:r w:rsidRPr="00BD7585">
        <w:rPr>
          <w:rStyle w:val="eop"/>
          <w:rFonts w:ascii="Arial" w:hAnsi="Arial"/>
          <w:sz w:val="22"/>
          <w:szCs w:val="22"/>
        </w:rPr>
        <w:t xml:space="preserve">,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at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Fiera Milano from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today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to 24 November,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hosts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the </w:t>
      </w:r>
      <w:r w:rsidRPr="00BD7585">
        <w:rPr>
          <w:rStyle w:val="eop"/>
          <w:rFonts w:ascii="Arial" w:hAnsi="Arial"/>
          <w:b/>
          <w:bCs/>
          <w:sz w:val="22"/>
          <w:szCs w:val="22"/>
        </w:rPr>
        <w:t>Cyber Security Arena</w:t>
      </w:r>
      <w:r w:rsidR="00C30E1E" w:rsidRPr="00BD7585">
        <w:rPr>
          <w:rStyle w:val="eop"/>
          <w:rFonts w:ascii="Arial" w:hAnsi="Arial"/>
          <w:sz w:val="22"/>
          <w:szCs w:val="22"/>
        </w:rPr>
        <w:t xml:space="preserve"> by</w:t>
      </w:r>
      <w:r w:rsidRPr="00BD7585">
        <w:rPr>
          <w:rStyle w:val="eop"/>
          <w:rFonts w:ascii="Arial" w:hAnsi="Arial"/>
          <w:sz w:val="22"/>
          <w:szCs w:val="22"/>
        </w:rPr>
        <w:t xml:space="preserve"> Business International-Fiera Milano Media</w:t>
      </w:r>
      <w:r w:rsidR="003254EE">
        <w:rPr>
          <w:rStyle w:val="eop"/>
          <w:rFonts w:ascii="Arial" w:hAnsi="Arial"/>
          <w:sz w:val="22"/>
          <w:szCs w:val="22"/>
        </w:rPr>
        <w:t>.</w:t>
      </w:r>
    </w:p>
    <w:p w14:paraId="6186F14A" w14:textId="4B79EDEB" w:rsidR="00C00878" w:rsidRDefault="00C00878" w:rsidP="00C30E1E">
      <w:pPr>
        <w:pStyle w:val="paragraph"/>
        <w:ind w:left="108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proofErr w:type="spellStart"/>
      <w:r w:rsidRPr="00BD7585">
        <w:rPr>
          <w:rStyle w:val="eop"/>
          <w:rFonts w:ascii="Arial" w:hAnsi="Arial"/>
          <w:sz w:val="22"/>
          <w:szCs w:val="22"/>
        </w:rPr>
        <w:t>During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the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three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days, </w:t>
      </w:r>
      <w:proofErr w:type="spellStart"/>
      <w:r w:rsidRPr="00BD7585">
        <w:rPr>
          <w:rStyle w:val="eop"/>
          <w:rFonts w:ascii="Arial" w:hAnsi="Arial"/>
          <w:b/>
          <w:sz w:val="22"/>
          <w:szCs w:val="22"/>
        </w:rPr>
        <w:t>leading</w:t>
      </w:r>
      <w:proofErr w:type="spellEnd"/>
      <w:r w:rsidRPr="00BD7585">
        <w:rPr>
          <w:rStyle w:val="eop"/>
          <w:rFonts w:ascii="Arial" w:hAnsi="Arial"/>
          <w:b/>
          <w:sz w:val="22"/>
          <w:szCs w:val="22"/>
        </w:rPr>
        <w:t xml:space="preserve"> </w:t>
      </w:r>
      <w:proofErr w:type="spellStart"/>
      <w:r w:rsidRPr="00BD7585">
        <w:rPr>
          <w:rStyle w:val="eop"/>
          <w:rFonts w:ascii="Arial" w:hAnsi="Arial"/>
          <w:b/>
          <w:sz w:val="22"/>
          <w:szCs w:val="22"/>
        </w:rPr>
        <w:t>experts</w:t>
      </w:r>
      <w:proofErr w:type="spellEnd"/>
      <w:r w:rsidRPr="00BD7585">
        <w:rPr>
          <w:rStyle w:val="eop"/>
          <w:rFonts w:ascii="Arial" w:hAnsi="Arial"/>
          <w:b/>
          <w:sz w:val="22"/>
          <w:szCs w:val="22"/>
        </w:rPr>
        <w:t xml:space="preserve"> in cyber security</w:t>
      </w:r>
      <w:r w:rsidRPr="00BD7585">
        <w:rPr>
          <w:rStyle w:val="eop"/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will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describe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scenarios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and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answer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questions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.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Among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others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, </w:t>
      </w:r>
      <w:r w:rsidRPr="00BD7585">
        <w:rPr>
          <w:rStyle w:val="eop"/>
          <w:rFonts w:ascii="Arial" w:hAnsi="Arial"/>
          <w:b/>
          <w:bCs/>
          <w:sz w:val="22"/>
          <w:szCs w:val="22"/>
        </w:rPr>
        <w:t xml:space="preserve">Gabriele </w:t>
      </w:r>
      <w:proofErr w:type="spellStart"/>
      <w:r w:rsidRPr="00BD7585">
        <w:rPr>
          <w:rStyle w:val="eop"/>
          <w:rFonts w:ascii="Arial" w:hAnsi="Arial"/>
          <w:b/>
          <w:bCs/>
          <w:sz w:val="22"/>
          <w:szCs w:val="22"/>
        </w:rPr>
        <w:t>Faggioli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,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President</w:t>
      </w:r>
      <w:proofErr w:type="spellEnd"/>
      <w:r w:rsidRPr="00BD7585">
        <w:rPr>
          <w:rStyle w:val="eop"/>
          <w:rFonts w:ascii="Arial" w:hAnsi="Arial"/>
          <w:sz w:val="22"/>
          <w:szCs w:val="22"/>
        </w:rPr>
        <w:t xml:space="preserve"> of </w:t>
      </w:r>
      <w:proofErr w:type="spellStart"/>
      <w:r w:rsidRPr="00BD7585">
        <w:rPr>
          <w:rStyle w:val="eop"/>
          <w:rFonts w:ascii="Arial" w:hAnsi="Arial"/>
          <w:sz w:val="22"/>
          <w:szCs w:val="22"/>
        </w:rPr>
        <w:t>Clusit</w:t>
      </w:r>
      <w:proofErr w:type="spellEnd"/>
      <w:r>
        <w:rPr>
          <w:rStyle w:val="eop"/>
          <w:rFonts w:ascii="Arial" w:hAnsi="Arial"/>
          <w:sz w:val="22"/>
        </w:rPr>
        <w:t xml:space="preserve">; the “good” hacker </w:t>
      </w:r>
      <w:r>
        <w:rPr>
          <w:rStyle w:val="eop"/>
          <w:rFonts w:ascii="Arial" w:hAnsi="Arial"/>
          <w:b/>
          <w:bCs/>
          <w:sz w:val="22"/>
        </w:rPr>
        <w:t xml:space="preserve">Stefano </w:t>
      </w:r>
      <w:proofErr w:type="spellStart"/>
      <w:r>
        <w:rPr>
          <w:rStyle w:val="eop"/>
          <w:rFonts w:ascii="Arial" w:hAnsi="Arial"/>
          <w:b/>
          <w:bCs/>
          <w:sz w:val="22"/>
        </w:rPr>
        <w:t>Fratepietro</w:t>
      </w:r>
      <w:proofErr w:type="spellEnd"/>
      <w:r>
        <w:rPr>
          <w:rStyle w:val="eop"/>
          <w:rFonts w:ascii="Arial" w:hAnsi="Arial"/>
          <w:sz w:val="22"/>
        </w:rPr>
        <w:t xml:space="preserve">, CEO of Tesla Consulting and </w:t>
      </w:r>
      <w:proofErr w:type="spellStart"/>
      <w:r>
        <w:rPr>
          <w:rStyle w:val="eop"/>
          <w:rFonts w:ascii="Arial" w:hAnsi="Arial"/>
          <w:sz w:val="22"/>
        </w:rPr>
        <w:t>Cso</w:t>
      </w:r>
      <w:proofErr w:type="spellEnd"/>
      <w:r>
        <w:rPr>
          <w:rStyle w:val="eop"/>
          <w:rFonts w:ascii="Arial" w:hAnsi="Arial"/>
          <w:sz w:val="22"/>
        </w:rPr>
        <w:t xml:space="preserve">, Be </w:t>
      </w:r>
      <w:proofErr w:type="spellStart"/>
      <w:r>
        <w:rPr>
          <w:rStyle w:val="eop"/>
          <w:rFonts w:ascii="Arial" w:hAnsi="Arial"/>
          <w:sz w:val="22"/>
        </w:rPr>
        <w:t>Shaping</w:t>
      </w:r>
      <w:proofErr w:type="spellEnd"/>
      <w:r>
        <w:rPr>
          <w:rStyle w:val="eop"/>
          <w:rFonts w:ascii="Arial" w:hAnsi="Arial"/>
          <w:sz w:val="22"/>
        </w:rPr>
        <w:t xml:space="preserve"> the Future</w:t>
      </w:r>
      <w:r w:rsidR="00C30E1E">
        <w:rPr>
          <w:rStyle w:val="eop"/>
          <w:rFonts w:ascii="Arial" w:hAnsi="Arial"/>
          <w:sz w:val="22"/>
        </w:rPr>
        <w:t>,</w:t>
      </w:r>
      <w:r>
        <w:rPr>
          <w:rStyle w:val="eop"/>
          <w:rFonts w:ascii="Arial" w:hAnsi="Arial"/>
          <w:sz w:val="22"/>
        </w:rPr>
        <w:t xml:space="preserve"> and </w:t>
      </w:r>
      <w:proofErr w:type="spellStart"/>
      <w:r>
        <w:rPr>
          <w:rStyle w:val="eop"/>
          <w:rFonts w:ascii="Arial" w:hAnsi="Arial"/>
          <w:sz w:val="22"/>
        </w:rPr>
        <w:t>scholars</w:t>
      </w:r>
      <w:proofErr w:type="spellEnd"/>
      <w:r>
        <w:rPr>
          <w:rStyle w:val="eop"/>
          <w:rFonts w:ascii="Arial" w:hAnsi="Arial"/>
          <w:sz w:val="22"/>
        </w:rPr>
        <w:t xml:space="preserve"> </w:t>
      </w:r>
      <w:proofErr w:type="spellStart"/>
      <w:r>
        <w:rPr>
          <w:rStyle w:val="eop"/>
          <w:rFonts w:ascii="Arial" w:hAnsi="Arial"/>
          <w:sz w:val="22"/>
        </w:rPr>
        <w:t>such</w:t>
      </w:r>
      <w:proofErr w:type="spellEnd"/>
      <w:r>
        <w:rPr>
          <w:rStyle w:val="eop"/>
          <w:rFonts w:ascii="Arial" w:hAnsi="Arial"/>
          <w:sz w:val="22"/>
        </w:rPr>
        <w:t xml:space="preserve"> </w:t>
      </w:r>
      <w:proofErr w:type="spellStart"/>
      <w:r>
        <w:rPr>
          <w:rStyle w:val="eop"/>
          <w:rFonts w:ascii="Arial" w:hAnsi="Arial"/>
          <w:sz w:val="22"/>
        </w:rPr>
        <w:t>as</w:t>
      </w:r>
      <w:proofErr w:type="spellEnd"/>
      <w:r>
        <w:rPr>
          <w:rStyle w:val="eop"/>
          <w:rFonts w:ascii="Arial" w:hAnsi="Arial"/>
          <w:sz w:val="22"/>
        </w:rPr>
        <w:t xml:space="preserve"> </w:t>
      </w:r>
      <w:r>
        <w:rPr>
          <w:rStyle w:val="eop"/>
          <w:rFonts w:ascii="Arial" w:hAnsi="Arial"/>
          <w:b/>
          <w:bCs/>
          <w:sz w:val="22"/>
        </w:rPr>
        <w:t xml:space="preserve">Michele </w:t>
      </w:r>
      <w:proofErr w:type="spellStart"/>
      <w:r>
        <w:rPr>
          <w:rStyle w:val="eop"/>
          <w:rFonts w:ascii="Arial" w:hAnsi="Arial"/>
          <w:b/>
          <w:bCs/>
          <w:sz w:val="22"/>
        </w:rPr>
        <w:t>Colajanni</w:t>
      </w:r>
      <w:proofErr w:type="spellEnd"/>
      <w:r>
        <w:rPr>
          <w:rStyle w:val="eop"/>
          <w:rFonts w:ascii="Arial" w:hAnsi="Arial"/>
          <w:b/>
          <w:bCs/>
          <w:sz w:val="22"/>
        </w:rPr>
        <w:t>,</w:t>
      </w:r>
      <w:r>
        <w:rPr>
          <w:rStyle w:val="eop"/>
          <w:rFonts w:ascii="Arial" w:hAnsi="Arial"/>
          <w:sz w:val="22"/>
        </w:rPr>
        <w:t xml:space="preserve"> Professor of Cybersecurity </w:t>
      </w:r>
      <w:proofErr w:type="spellStart"/>
      <w:r>
        <w:rPr>
          <w:rStyle w:val="eop"/>
          <w:rFonts w:ascii="Arial" w:hAnsi="Arial"/>
          <w:sz w:val="22"/>
        </w:rPr>
        <w:t>at</w:t>
      </w:r>
      <w:proofErr w:type="spellEnd"/>
      <w:r>
        <w:rPr>
          <w:rStyle w:val="eop"/>
          <w:rFonts w:ascii="Arial" w:hAnsi="Arial"/>
          <w:sz w:val="22"/>
        </w:rPr>
        <w:t xml:space="preserve"> the Department of Computer Science-Science and Engineering of the University of Bologna, </w:t>
      </w:r>
      <w:r>
        <w:rPr>
          <w:rStyle w:val="eop"/>
          <w:rFonts w:ascii="Arial" w:hAnsi="Arial"/>
          <w:b/>
          <w:bCs/>
          <w:sz w:val="22"/>
        </w:rPr>
        <w:t>Stefano Mele</w:t>
      </w:r>
      <w:r>
        <w:rPr>
          <w:rStyle w:val="eop"/>
          <w:rFonts w:ascii="Arial" w:hAnsi="Arial"/>
          <w:sz w:val="22"/>
        </w:rPr>
        <w:t xml:space="preserve">, Partner - Head of the Cybersecurity Department and co-head of the Privacy Department of Gianni &amp; Origoni and </w:t>
      </w:r>
      <w:r>
        <w:rPr>
          <w:rStyle w:val="eop"/>
          <w:rFonts w:ascii="Arial" w:hAnsi="Arial"/>
          <w:b/>
          <w:bCs/>
          <w:sz w:val="22"/>
        </w:rPr>
        <w:t>Roberto Setola</w:t>
      </w:r>
      <w:r>
        <w:rPr>
          <w:rStyle w:val="eop"/>
          <w:rFonts w:ascii="Arial" w:hAnsi="Arial"/>
          <w:sz w:val="22"/>
        </w:rPr>
        <w:t xml:space="preserve">, Director of the Master in </w:t>
      </w:r>
      <w:proofErr w:type="spellStart"/>
      <w:r>
        <w:rPr>
          <w:rStyle w:val="eop"/>
          <w:rFonts w:ascii="Arial" w:hAnsi="Arial"/>
          <w:sz w:val="22"/>
        </w:rPr>
        <w:t>Homeland</w:t>
      </w:r>
      <w:proofErr w:type="spellEnd"/>
      <w:r>
        <w:rPr>
          <w:rStyle w:val="eop"/>
          <w:rFonts w:ascii="Arial" w:hAnsi="Arial"/>
          <w:sz w:val="22"/>
        </w:rPr>
        <w:t xml:space="preserve"> Security </w:t>
      </w:r>
      <w:proofErr w:type="spellStart"/>
      <w:r>
        <w:rPr>
          <w:rStyle w:val="eop"/>
          <w:rFonts w:ascii="Arial" w:hAnsi="Arial"/>
          <w:sz w:val="22"/>
        </w:rPr>
        <w:t>at</w:t>
      </w:r>
      <w:proofErr w:type="spellEnd"/>
      <w:r>
        <w:rPr>
          <w:rStyle w:val="eop"/>
          <w:rFonts w:ascii="Arial" w:hAnsi="Arial"/>
          <w:sz w:val="22"/>
        </w:rPr>
        <w:t xml:space="preserve"> the University Campus </w:t>
      </w:r>
      <w:proofErr w:type="spellStart"/>
      <w:r>
        <w:rPr>
          <w:rStyle w:val="eop"/>
          <w:rFonts w:ascii="Arial" w:hAnsi="Arial"/>
          <w:sz w:val="22"/>
        </w:rPr>
        <w:t>Bio</w:t>
      </w:r>
      <w:proofErr w:type="spellEnd"/>
      <w:r>
        <w:rPr>
          <w:rStyle w:val="eop"/>
          <w:rFonts w:ascii="Arial" w:hAnsi="Arial"/>
          <w:sz w:val="22"/>
        </w:rPr>
        <w:t>-Medico of Rome.</w:t>
      </w:r>
    </w:p>
    <w:p w14:paraId="66C168C2" w14:textId="32B3D00F" w:rsidR="00D941E1" w:rsidRDefault="00F222C6" w:rsidP="00F70254">
      <w:pPr>
        <w:pStyle w:val="paragraph"/>
        <w:ind w:left="1080"/>
        <w:jc w:val="both"/>
        <w:textAlignment w:val="baseline"/>
        <w:rPr>
          <w:rStyle w:val="eop"/>
          <w:rFonts w:ascii="Arial" w:hAnsi="Arial" w:cs="Arial"/>
          <w:color w:val="FF0000"/>
          <w:sz w:val="22"/>
          <w:szCs w:val="22"/>
        </w:rPr>
      </w:pPr>
      <w:proofErr w:type="spellStart"/>
      <w:r>
        <w:rPr>
          <w:rFonts w:ascii="Arial" w:hAnsi="Arial"/>
          <w:sz w:val="22"/>
        </w:rPr>
        <w:t>C</w:t>
      </w:r>
      <w:r w:rsidR="00F70254" w:rsidRPr="00F70254">
        <w:rPr>
          <w:rFonts w:ascii="Arial" w:hAnsi="Arial"/>
          <w:sz w:val="22"/>
        </w:rPr>
        <w:t>reated</w:t>
      </w:r>
      <w:proofErr w:type="spellEnd"/>
      <w:r w:rsidR="00F70254" w:rsidRPr="00F70254">
        <w:rPr>
          <w:rFonts w:ascii="Arial" w:hAnsi="Arial"/>
          <w:sz w:val="22"/>
        </w:rPr>
        <w:t xml:space="preserve"> with the </w:t>
      </w:r>
      <w:proofErr w:type="spellStart"/>
      <w:r w:rsidR="00F70254" w:rsidRPr="00F70254">
        <w:rPr>
          <w:rFonts w:ascii="Arial" w:hAnsi="Arial"/>
          <w:sz w:val="22"/>
        </w:rPr>
        <w:t>aim</w:t>
      </w:r>
      <w:proofErr w:type="spellEnd"/>
      <w:r w:rsidR="00F70254" w:rsidRPr="00F70254">
        <w:rPr>
          <w:rFonts w:ascii="Arial" w:hAnsi="Arial"/>
          <w:sz w:val="22"/>
        </w:rPr>
        <w:t xml:space="preserve"> of </w:t>
      </w:r>
      <w:proofErr w:type="spellStart"/>
      <w:r w:rsidR="00F70254" w:rsidRPr="00F70254">
        <w:rPr>
          <w:rFonts w:ascii="Arial" w:hAnsi="Arial"/>
          <w:sz w:val="22"/>
        </w:rPr>
        <w:t>providing</w:t>
      </w:r>
      <w:proofErr w:type="spellEnd"/>
      <w:r w:rsidR="00F70254" w:rsidRPr="00F70254">
        <w:rPr>
          <w:rFonts w:ascii="Arial" w:hAnsi="Arial"/>
          <w:sz w:val="22"/>
        </w:rPr>
        <w:t xml:space="preserve"> a </w:t>
      </w:r>
      <w:proofErr w:type="spellStart"/>
      <w:r w:rsidR="00F70254" w:rsidRPr="00F70254">
        <w:rPr>
          <w:rFonts w:ascii="Arial" w:hAnsi="Arial"/>
          <w:sz w:val="22"/>
        </w:rPr>
        <w:t>broad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F70254" w:rsidRPr="00F70254">
        <w:rPr>
          <w:rFonts w:ascii="Arial" w:hAnsi="Arial"/>
          <w:sz w:val="22"/>
        </w:rPr>
        <w:t>view</w:t>
      </w:r>
      <w:proofErr w:type="spellEnd"/>
      <w:r w:rsidR="00F70254" w:rsidRPr="00F70254">
        <w:rPr>
          <w:rFonts w:ascii="Arial" w:hAnsi="Arial"/>
          <w:sz w:val="22"/>
        </w:rPr>
        <w:t xml:space="preserve"> of future </w:t>
      </w:r>
      <w:proofErr w:type="spellStart"/>
      <w:r w:rsidR="00F70254" w:rsidRPr="00F70254">
        <w:rPr>
          <w:rFonts w:ascii="Arial" w:hAnsi="Arial"/>
          <w:sz w:val="22"/>
        </w:rPr>
        <w:t>scenarios</w:t>
      </w:r>
      <w:proofErr w:type="spellEnd"/>
      <w:r w:rsidR="00F70254" w:rsidRPr="00F70254">
        <w:rPr>
          <w:rFonts w:ascii="Arial" w:hAnsi="Arial"/>
          <w:sz w:val="22"/>
        </w:rPr>
        <w:t xml:space="preserve">, </w:t>
      </w:r>
      <w:proofErr w:type="spellStart"/>
      <w:r w:rsidR="00F70254" w:rsidRPr="00F70254">
        <w:rPr>
          <w:rFonts w:ascii="Arial" w:hAnsi="Arial"/>
          <w:sz w:val="22"/>
        </w:rPr>
        <w:t>every</w:t>
      </w:r>
      <w:proofErr w:type="spellEnd"/>
      <w:r w:rsidR="00F70254" w:rsidRPr="00F70254">
        <w:rPr>
          <w:rFonts w:ascii="Arial" w:hAnsi="Arial"/>
          <w:sz w:val="22"/>
        </w:rPr>
        <w:t xml:space="preserve"> day Cyber </w:t>
      </w:r>
      <w:r w:rsidR="009F1CE8">
        <w:rPr>
          <w:rFonts w:ascii="Arial" w:hAnsi="Arial"/>
          <w:sz w:val="22"/>
        </w:rPr>
        <w:t xml:space="preserve">Security </w:t>
      </w:r>
      <w:r w:rsidR="00F70254" w:rsidRPr="00F70254">
        <w:rPr>
          <w:rFonts w:ascii="Arial" w:hAnsi="Arial"/>
          <w:sz w:val="22"/>
        </w:rPr>
        <w:t xml:space="preserve">Arena </w:t>
      </w:r>
      <w:proofErr w:type="spellStart"/>
      <w:r w:rsidR="00F70254" w:rsidRPr="00F70254">
        <w:rPr>
          <w:rFonts w:ascii="Arial" w:hAnsi="Arial"/>
          <w:sz w:val="22"/>
        </w:rPr>
        <w:t>will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F70254" w:rsidRPr="00F70254">
        <w:rPr>
          <w:rFonts w:ascii="Arial" w:hAnsi="Arial"/>
          <w:sz w:val="22"/>
        </w:rPr>
        <w:t>host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9F1CE8">
        <w:rPr>
          <w:rFonts w:ascii="Arial" w:hAnsi="Arial"/>
          <w:sz w:val="22"/>
        </w:rPr>
        <w:t>two</w:t>
      </w:r>
      <w:proofErr w:type="spellEnd"/>
      <w:r w:rsidR="009F1CE8">
        <w:rPr>
          <w:rFonts w:ascii="Arial" w:hAnsi="Arial"/>
          <w:sz w:val="22"/>
        </w:rPr>
        <w:t xml:space="preserve"> </w:t>
      </w:r>
      <w:r w:rsidR="00F70254" w:rsidRPr="00F70254">
        <w:rPr>
          <w:rFonts w:ascii="Arial" w:hAnsi="Arial"/>
          <w:b/>
          <w:sz w:val="22"/>
        </w:rPr>
        <w:t>Cyber Security Talks,</w:t>
      </w:r>
      <w:r w:rsidR="00F70254" w:rsidRPr="00F70254">
        <w:rPr>
          <w:rFonts w:ascii="Arial" w:hAnsi="Arial"/>
          <w:sz w:val="22"/>
        </w:rPr>
        <w:t xml:space="preserve"> meetings with </w:t>
      </w:r>
      <w:proofErr w:type="spellStart"/>
      <w:r w:rsidR="00F70254" w:rsidRPr="00F70254">
        <w:rPr>
          <w:rFonts w:ascii="Arial" w:hAnsi="Arial"/>
          <w:sz w:val="22"/>
        </w:rPr>
        <w:t>experts</w:t>
      </w:r>
      <w:proofErr w:type="spellEnd"/>
      <w:r w:rsidR="00F70254" w:rsidRPr="00F70254">
        <w:rPr>
          <w:rFonts w:ascii="Arial" w:hAnsi="Arial"/>
          <w:sz w:val="22"/>
        </w:rPr>
        <w:t xml:space="preserve"> sharing </w:t>
      </w:r>
      <w:proofErr w:type="spellStart"/>
      <w:r w:rsidR="00F70254" w:rsidRPr="00F70254">
        <w:rPr>
          <w:rFonts w:ascii="Arial" w:hAnsi="Arial"/>
          <w:sz w:val="22"/>
        </w:rPr>
        <w:t>their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F70254" w:rsidRPr="00F70254">
        <w:rPr>
          <w:rFonts w:ascii="Arial" w:hAnsi="Arial"/>
          <w:sz w:val="22"/>
        </w:rPr>
        <w:t>outlook</w:t>
      </w:r>
      <w:proofErr w:type="spellEnd"/>
      <w:r w:rsidR="00F70254" w:rsidRPr="00F70254">
        <w:rPr>
          <w:rFonts w:ascii="Arial" w:hAnsi="Arial"/>
          <w:sz w:val="22"/>
        </w:rPr>
        <w:t xml:space="preserve"> on the </w:t>
      </w:r>
      <w:proofErr w:type="spellStart"/>
      <w:r w:rsidR="00F70254" w:rsidRPr="00F70254">
        <w:rPr>
          <w:rFonts w:ascii="Arial" w:hAnsi="Arial"/>
          <w:sz w:val="22"/>
        </w:rPr>
        <w:t>sector’s</w:t>
      </w:r>
      <w:proofErr w:type="spellEnd"/>
      <w:r w:rsidR="00F70254" w:rsidRPr="00F70254">
        <w:rPr>
          <w:rFonts w:ascii="Arial" w:hAnsi="Arial"/>
          <w:sz w:val="22"/>
        </w:rPr>
        <w:t xml:space="preserve"> key trends, and</w:t>
      </w:r>
      <w:r w:rsidR="009F1CE8">
        <w:rPr>
          <w:rFonts w:ascii="Arial" w:hAnsi="Arial"/>
          <w:sz w:val="22"/>
        </w:rPr>
        <w:t xml:space="preserve"> a</w:t>
      </w:r>
      <w:r w:rsidR="00F70254" w:rsidRPr="00F70254">
        <w:rPr>
          <w:rFonts w:ascii="Arial" w:hAnsi="Arial"/>
          <w:sz w:val="22"/>
        </w:rPr>
        <w:t xml:space="preserve"> </w:t>
      </w:r>
      <w:r w:rsidR="00F70254" w:rsidRPr="00F70254">
        <w:rPr>
          <w:rFonts w:ascii="Arial" w:hAnsi="Arial"/>
          <w:b/>
          <w:sz w:val="22"/>
        </w:rPr>
        <w:t xml:space="preserve">Cyber Security </w:t>
      </w:r>
      <w:proofErr w:type="spellStart"/>
      <w:r w:rsidR="00F70254" w:rsidRPr="00F70254">
        <w:rPr>
          <w:rFonts w:ascii="Arial" w:hAnsi="Arial"/>
          <w:b/>
          <w:sz w:val="22"/>
        </w:rPr>
        <w:t>Tips</w:t>
      </w:r>
      <w:proofErr w:type="spellEnd"/>
      <w:r w:rsidR="00F70254" w:rsidRPr="00F70254">
        <w:rPr>
          <w:rFonts w:ascii="Arial" w:hAnsi="Arial"/>
          <w:sz w:val="22"/>
        </w:rPr>
        <w:t xml:space="preserve">, short training sessions with </w:t>
      </w:r>
      <w:proofErr w:type="spellStart"/>
      <w:r w:rsidR="00F70254" w:rsidRPr="00F70254">
        <w:rPr>
          <w:rFonts w:ascii="Arial" w:hAnsi="Arial"/>
          <w:sz w:val="22"/>
        </w:rPr>
        <w:t>advice</w:t>
      </w:r>
      <w:proofErr w:type="spellEnd"/>
      <w:r w:rsidR="00F70254" w:rsidRPr="00F70254">
        <w:rPr>
          <w:rFonts w:ascii="Arial" w:hAnsi="Arial"/>
          <w:sz w:val="22"/>
        </w:rPr>
        <w:t xml:space="preserve"> and </w:t>
      </w:r>
      <w:proofErr w:type="spellStart"/>
      <w:r w:rsidR="00F70254" w:rsidRPr="00F70254">
        <w:rPr>
          <w:rFonts w:ascii="Arial" w:hAnsi="Arial"/>
          <w:sz w:val="22"/>
        </w:rPr>
        <w:t>suggestions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F70254" w:rsidRPr="00F70254">
        <w:rPr>
          <w:rFonts w:ascii="Arial" w:hAnsi="Arial"/>
          <w:sz w:val="22"/>
        </w:rPr>
        <w:t>that</w:t>
      </w:r>
      <w:proofErr w:type="spellEnd"/>
      <w:r w:rsidR="00F70254" w:rsidRPr="00F70254">
        <w:rPr>
          <w:rFonts w:ascii="Arial" w:hAnsi="Arial"/>
          <w:sz w:val="22"/>
        </w:rPr>
        <w:t xml:space="preserve"> can be put </w:t>
      </w:r>
      <w:proofErr w:type="spellStart"/>
      <w:r w:rsidR="00F70254" w:rsidRPr="00F70254">
        <w:rPr>
          <w:rFonts w:ascii="Arial" w:hAnsi="Arial"/>
          <w:sz w:val="22"/>
        </w:rPr>
        <w:t>into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F70254" w:rsidRPr="00F70254">
        <w:rPr>
          <w:rFonts w:ascii="Arial" w:hAnsi="Arial"/>
          <w:sz w:val="22"/>
        </w:rPr>
        <w:t>practice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F70254" w:rsidRPr="00F70254">
        <w:rPr>
          <w:rFonts w:ascii="Arial" w:hAnsi="Arial"/>
          <w:sz w:val="22"/>
        </w:rPr>
        <w:t>straight</w:t>
      </w:r>
      <w:proofErr w:type="spellEnd"/>
      <w:r w:rsidR="00F70254" w:rsidRPr="00F70254">
        <w:rPr>
          <w:rFonts w:ascii="Arial" w:hAnsi="Arial"/>
          <w:sz w:val="22"/>
        </w:rPr>
        <w:t xml:space="preserve"> </w:t>
      </w:r>
      <w:proofErr w:type="spellStart"/>
      <w:r w:rsidR="00F70254" w:rsidRPr="00F70254">
        <w:rPr>
          <w:rFonts w:ascii="Arial" w:hAnsi="Arial"/>
          <w:sz w:val="22"/>
        </w:rPr>
        <w:t>away</w:t>
      </w:r>
      <w:proofErr w:type="spellEnd"/>
      <w:r w:rsidR="009F1CE8">
        <w:rPr>
          <w:rFonts w:ascii="Arial" w:hAnsi="Arial"/>
          <w:sz w:val="22"/>
        </w:rPr>
        <w:t>.</w:t>
      </w:r>
      <w:r w:rsidR="009D79E3" w:rsidRPr="00F70254">
        <w:rPr>
          <w:rStyle w:val="eop"/>
          <w:rFonts w:ascii="Arial" w:hAnsi="Arial" w:cs="Arial"/>
          <w:color w:val="FF0000"/>
          <w:sz w:val="22"/>
          <w:szCs w:val="22"/>
        </w:rPr>
        <w:t xml:space="preserve"> </w:t>
      </w:r>
    </w:p>
    <w:p w14:paraId="37418DF1" w14:textId="77777777" w:rsidR="003254EE" w:rsidRPr="00F70254" w:rsidRDefault="003254EE" w:rsidP="00F70254">
      <w:pPr>
        <w:pStyle w:val="paragraph"/>
        <w:ind w:left="1080"/>
        <w:jc w:val="both"/>
        <w:textAlignment w:val="baseline"/>
        <w:rPr>
          <w:rStyle w:val="eop"/>
          <w:rFonts w:ascii="Arial" w:hAnsi="Arial" w:cs="Arial"/>
          <w:color w:val="FF0000"/>
          <w:sz w:val="22"/>
          <w:szCs w:val="22"/>
        </w:rPr>
      </w:pPr>
    </w:p>
    <w:p w14:paraId="63CA2BCB" w14:textId="370E08F5" w:rsidR="00F70254" w:rsidRPr="00F70254" w:rsidRDefault="00F70254" w:rsidP="00F70254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Style w:val="eop"/>
          <w:rFonts w:ascii="Arial" w:hAnsi="Arial" w:cs="Arial"/>
          <w:b/>
          <w:bCs/>
          <w:sz w:val="22"/>
          <w:szCs w:val="22"/>
        </w:rPr>
      </w:pPr>
      <w:r w:rsidRPr="00F70254">
        <w:rPr>
          <w:rStyle w:val="eop"/>
          <w:rFonts w:ascii="Arial" w:hAnsi="Arial"/>
          <w:b/>
          <w:sz w:val="22"/>
        </w:rPr>
        <w:lastRenderedPageBreak/>
        <w:t>PROGRAMME HIGHLIGHTS</w:t>
      </w:r>
    </w:p>
    <w:p w14:paraId="0A711868" w14:textId="1798790E" w:rsidR="00F70254" w:rsidRDefault="00F70254" w:rsidP="00BF026F">
      <w:pPr>
        <w:pStyle w:val="Testonormale"/>
        <w:jc w:val="both"/>
        <w:rPr>
          <w:rFonts w:ascii="Arial" w:hAnsi="Arial"/>
        </w:rPr>
      </w:pPr>
      <w:proofErr w:type="spellStart"/>
      <w:r w:rsidRPr="00F70254">
        <w:rPr>
          <w:rFonts w:ascii="Arial" w:hAnsi="Arial"/>
        </w:rPr>
        <w:t>It</w:t>
      </w:r>
      <w:proofErr w:type="spellEnd"/>
      <w:r w:rsidRPr="00F70254">
        <w:rPr>
          <w:rFonts w:ascii="Arial" w:hAnsi="Arial"/>
        </w:rPr>
        <w:t xml:space="preserve"> </w:t>
      </w:r>
      <w:r w:rsidR="0067400C">
        <w:rPr>
          <w:rFonts w:ascii="Arial" w:hAnsi="Arial"/>
        </w:rPr>
        <w:t>starts</w:t>
      </w:r>
      <w:r w:rsidR="00D1786B">
        <w:rPr>
          <w:rFonts w:ascii="Arial" w:hAnsi="Arial"/>
        </w:rPr>
        <w:t xml:space="preserve">, </w:t>
      </w:r>
      <w:r w:rsidRPr="00F70254">
        <w:rPr>
          <w:rFonts w:ascii="Arial" w:hAnsi="Arial"/>
        </w:rPr>
        <w:t>November 22nd</w:t>
      </w:r>
      <w:r w:rsidR="00D1786B">
        <w:rPr>
          <w:rFonts w:ascii="Arial" w:hAnsi="Arial"/>
        </w:rPr>
        <w:t xml:space="preserve">, </w:t>
      </w:r>
      <w:r w:rsidRPr="00F70254">
        <w:rPr>
          <w:rFonts w:ascii="Arial" w:hAnsi="Arial"/>
        </w:rPr>
        <w:t xml:space="preserve">with a talk on </w:t>
      </w:r>
      <w:r w:rsidRPr="00F70254">
        <w:rPr>
          <w:rFonts w:ascii="Arial" w:hAnsi="Arial"/>
          <w:b/>
          <w:i/>
        </w:rPr>
        <w:t>Cyber security trends</w:t>
      </w:r>
      <w:r w:rsidR="009F2270">
        <w:rPr>
          <w:rFonts w:ascii="Arial" w:hAnsi="Arial"/>
          <w:b/>
          <w:i/>
        </w:rPr>
        <w:t>. N</w:t>
      </w:r>
      <w:r w:rsidRPr="00F70254">
        <w:rPr>
          <w:rFonts w:ascii="Arial" w:hAnsi="Arial"/>
          <w:b/>
          <w:i/>
        </w:rPr>
        <w:t xml:space="preserve">ew </w:t>
      </w:r>
      <w:proofErr w:type="spellStart"/>
      <w:r w:rsidRPr="00F70254">
        <w:rPr>
          <w:rFonts w:ascii="Arial" w:hAnsi="Arial"/>
          <w:b/>
          <w:i/>
        </w:rPr>
        <w:t>frontiers</w:t>
      </w:r>
      <w:proofErr w:type="spellEnd"/>
      <w:r w:rsidRPr="00F70254">
        <w:rPr>
          <w:rFonts w:ascii="Arial" w:hAnsi="Arial"/>
          <w:b/>
          <w:i/>
        </w:rPr>
        <w:t xml:space="preserve"> in national cybersecurity</w:t>
      </w:r>
      <w:r w:rsidR="00BF026F">
        <w:rPr>
          <w:rFonts w:ascii="Arial" w:hAnsi="Arial"/>
          <w:b/>
          <w:i/>
        </w:rPr>
        <w:t xml:space="preserve">: </w:t>
      </w:r>
      <w:r w:rsidR="00BF026F">
        <w:rPr>
          <w:rFonts w:ascii="Arial" w:hAnsi="Arial" w:cs="Arial"/>
          <w:b/>
          <w:bCs/>
          <w:szCs w:val="22"/>
        </w:rPr>
        <w:t xml:space="preserve">a session with the </w:t>
      </w:r>
      <w:proofErr w:type="spellStart"/>
      <w:r w:rsidR="00BF026F">
        <w:rPr>
          <w:rFonts w:ascii="Arial" w:hAnsi="Arial" w:cs="Arial"/>
          <w:b/>
          <w:bCs/>
          <w:szCs w:val="22"/>
        </w:rPr>
        <w:t>experts</w:t>
      </w:r>
      <w:proofErr w:type="spellEnd"/>
      <w:r w:rsidRPr="00F70254">
        <w:rPr>
          <w:rFonts w:ascii="Arial" w:hAnsi="Arial"/>
        </w:rPr>
        <w:t>,</w:t>
      </w:r>
      <w:r w:rsidRPr="00F70254">
        <w:rPr>
          <w:rFonts w:ascii="Arial" w:hAnsi="Arial"/>
          <w:b/>
        </w:rPr>
        <w:t xml:space="preserve"> </w:t>
      </w:r>
      <w:r w:rsidRPr="00F70254">
        <w:rPr>
          <w:rFonts w:ascii="Arial" w:hAnsi="Arial"/>
        </w:rPr>
        <w:t xml:space="preserve">featuring a round </w:t>
      </w:r>
      <w:proofErr w:type="spellStart"/>
      <w:r w:rsidRPr="00F70254">
        <w:rPr>
          <w:rFonts w:ascii="Arial" w:hAnsi="Arial"/>
        </w:rPr>
        <w:t>table</w:t>
      </w:r>
      <w:proofErr w:type="spellEnd"/>
      <w:r w:rsidRPr="00F70254">
        <w:rPr>
          <w:rFonts w:ascii="Arial" w:hAnsi="Arial"/>
        </w:rPr>
        <w:t xml:space="preserve"> with</w:t>
      </w:r>
      <w:r w:rsidRPr="00F70254">
        <w:rPr>
          <w:rFonts w:ascii="Arial" w:hAnsi="Arial"/>
          <w:b/>
        </w:rPr>
        <w:t xml:space="preserve"> </w:t>
      </w:r>
      <w:r w:rsidRPr="00F70254">
        <w:rPr>
          <w:rFonts w:ascii="Arial" w:hAnsi="Arial"/>
        </w:rPr>
        <w:t xml:space="preserve">top public, private and </w:t>
      </w:r>
      <w:proofErr w:type="spellStart"/>
      <w:r w:rsidRPr="00F70254">
        <w:rPr>
          <w:rFonts w:ascii="Arial" w:hAnsi="Arial"/>
        </w:rPr>
        <w:t>association</w:t>
      </w:r>
      <w:proofErr w:type="spellEnd"/>
      <w:r w:rsidRPr="00F70254">
        <w:rPr>
          <w:rFonts w:ascii="Arial" w:hAnsi="Arial"/>
        </w:rPr>
        <w:t xml:space="preserve"> </w:t>
      </w:r>
      <w:proofErr w:type="spellStart"/>
      <w:r w:rsidRPr="00F70254">
        <w:rPr>
          <w:rFonts w:ascii="Arial" w:hAnsi="Arial"/>
        </w:rPr>
        <w:t>representatives</w:t>
      </w:r>
      <w:proofErr w:type="spellEnd"/>
      <w:r w:rsidRPr="00F70254">
        <w:rPr>
          <w:rFonts w:ascii="Arial" w:hAnsi="Arial"/>
        </w:rPr>
        <w:t xml:space="preserve">. The second talk </w:t>
      </w:r>
      <w:proofErr w:type="spellStart"/>
      <w:r w:rsidRPr="00F70254">
        <w:rPr>
          <w:rFonts w:ascii="Arial" w:hAnsi="Arial"/>
        </w:rPr>
        <w:t>will</w:t>
      </w:r>
      <w:proofErr w:type="spellEnd"/>
      <w:r w:rsidRPr="00F70254">
        <w:rPr>
          <w:rFonts w:ascii="Arial" w:hAnsi="Arial"/>
        </w:rPr>
        <w:t xml:space="preserve"> focus on </w:t>
      </w:r>
      <w:r w:rsidRPr="00F70254">
        <w:rPr>
          <w:rFonts w:ascii="Arial" w:hAnsi="Arial"/>
          <w:b/>
          <w:i/>
        </w:rPr>
        <w:t xml:space="preserve">Cyber Security and OSINT techniques: new </w:t>
      </w:r>
      <w:proofErr w:type="spellStart"/>
      <w:r w:rsidRPr="00F70254">
        <w:rPr>
          <w:rFonts w:ascii="Arial" w:hAnsi="Arial"/>
          <w:b/>
          <w:i/>
        </w:rPr>
        <w:t>strategic</w:t>
      </w:r>
      <w:proofErr w:type="spellEnd"/>
      <w:r w:rsidRPr="00F70254">
        <w:rPr>
          <w:rFonts w:ascii="Arial" w:hAnsi="Arial"/>
          <w:b/>
          <w:i/>
        </w:rPr>
        <w:t xml:space="preserve"> </w:t>
      </w:r>
      <w:proofErr w:type="spellStart"/>
      <w:r w:rsidRPr="00F70254">
        <w:rPr>
          <w:rFonts w:ascii="Arial" w:hAnsi="Arial"/>
          <w:b/>
          <w:i/>
        </w:rPr>
        <w:t>approaches</w:t>
      </w:r>
      <w:proofErr w:type="spellEnd"/>
      <w:r w:rsidRPr="00F70254">
        <w:rPr>
          <w:rFonts w:ascii="Arial" w:hAnsi="Arial"/>
          <w:b/>
          <w:i/>
        </w:rPr>
        <w:t xml:space="preserve"> to </w:t>
      </w:r>
      <w:r w:rsidR="00A65065">
        <w:rPr>
          <w:rFonts w:ascii="Arial" w:hAnsi="Arial"/>
          <w:b/>
          <w:i/>
        </w:rPr>
        <w:t>S</w:t>
      </w:r>
      <w:r w:rsidRPr="00F70254">
        <w:rPr>
          <w:rFonts w:ascii="Arial" w:hAnsi="Arial"/>
          <w:b/>
          <w:i/>
        </w:rPr>
        <w:t>ecurity</w:t>
      </w:r>
      <w:r w:rsidRPr="00F70254">
        <w:rPr>
          <w:rFonts w:ascii="Arial" w:hAnsi="Arial"/>
        </w:rPr>
        <w:t xml:space="preserve">, </w:t>
      </w:r>
      <w:proofErr w:type="spellStart"/>
      <w:r w:rsidRPr="00F70254">
        <w:rPr>
          <w:rFonts w:ascii="Arial" w:hAnsi="Arial"/>
        </w:rPr>
        <w:t>which</w:t>
      </w:r>
      <w:proofErr w:type="spellEnd"/>
      <w:r w:rsidRPr="00F70254">
        <w:rPr>
          <w:rFonts w:ascii="Arial" w:hAnsi="Arial"/>
        </w:rPr>
        <w:t xml:space="preserve"> </w:t>
      </w:r>
      <w:proofErr w:type="spellStart"/>
      <w:r w:rsidRPr="00F70254">
        <w:rPr>
          <w:rFonts w:ascii="Arial" w:hAnsi="Arial"/>
        </w:rPr>
        <w:t>today</w:t>
      </w:r>
      <w:proofErr w:type="spellEnd"/>
      <w:r w:rsidRPr="00F70254">
        <w:rPr>
          <w:rFonts w:ascii="Arial" w:hAnsi="Arial"/>
        </w:rPr>
        <w:t xml:space="preserve">, with </w:t>
      </w:r>
      <w:proofErr w:type="spellStart"/>
      <w:r w:rsidRPr="00F70254">
        <w:rPr>
          <w:rFonts w:ascii="Arial" w:hAnsi="Arial"/>
        </w:rPr>
        <w:t>almost</w:t>
      </w:r>
      <w:proofErr w:type="spellEnd"/>
      <w:r w:rsidRPr="00F70254">
        <w:rPr>
          <w:rFonts w:ascii="Arial" w:hAnsi="Arial"/>
        </w:rPr>
        <w:t xml:space="preserve"> </w:t>
      </w:r>
      <w:proofErr w:type="spellStart"/>
      <w:r w:rsidRPr="00F70254">
        <w:rPr>
          <w:rFonts w:ascii="Arial" w:hAnsi="Arial"/>
        </w:rPr>
        <w:t>all</w:t>
      </w:r>
      <w:proofErr w:type="spellEnd"/>
      <w:r w:rsidRPr="00F70254">
        <w:rPr>
          <w:rFonts w:ascii="Arial" w:hAnsi="Arial"/>
        </w:rPr>
        <w:t xml:space="preserve"> information</w:t>
      </w:r>
      <w:r w:rsidR="000903CE">
        <w:rPr>
          <w:rFonts w:ascii="Arial" w:hAnsi="Arial"/>
        </w:rPr>
        <w:t xml:space="preserve"> </w:t>
      </w:r>
      <w:proofErr w:type="spellStart"/>
      <w:r w:rsidRPr="00F70254">
        <w:rPr>
          <w:rFonts w:ascii="Arial" w:hAnsi="Arial"/>
        </w:rPr>
        <w:t>available</w:t>
      </w:r>
      <w:proofErr w:type="spellEnd"/>
      <w:r w:rsidRPr="00F70254">
        <w:rPr>
          <w:rFonts w:ascii="Arial" w:hAnsi="Arial"/>
        </w:rPr>
        <w:t xml:space="preserve"> online, </w:t>
      </w:r>
      <w:proofErr w:type="spellStart"/>
      <w:r w:rsidRPr="00F70254">
        <w:rPr>
          <w:rFonts w:ascii="Arial" w:hAnsi="Arial"/>
        </w:rPr>
        <w:t>become</w:t>
      </w:r>
      <w:proofErr w:type="spellEnd"/>
      <w:r w:rsidRPr="00F70254">
        <w:rPr>
          <w:rFonts w:ascii="Arial" w:hAnsi="Arial"/>
        </w:rPr>
        <w:t xml:space="preserve"> key for </w:t>
      </w:r>
      <w:proofErr w:type="spellStart"/>
      <w:r w:rsidRPr="00F70254">
        <w:rPr>
          <w:rFonts w:ascii="Arial" w:hAnsi="Arial"/>
        </w:rPr>
        <w:t>both</w:t>
      </w:r>
      <w:proofErr w:type="spellEnd"/>
      <w:r w:rsidRPr="00F70254">
        <w:rPr>
          <w:rFonts w:ascii="Arial" w:hAnsi="Arial"/>
        </w:rPr>
        <w:t xml:space="preserve"> public and private </w:t>
      </w:r>
      <w:proofErr w:type="spellStart"/>
      <w:r w:rsidRPr="00F70254">
        <w:rPr>
          <w:rFonts w:ascii="Arial" w:hAnsi="Arial"/>
        </w:rPr>
        <w:t>organisations</w:t>
      </w:r>
      <w:proofErr w:type="spellEnd"/>
      <w:r w:rsidRPr="00F70254">
        <w:rPr>
          <w:rFonts w:ascii="Arial" w:hAnsi="Arial"/>
        </w:rPr>
        <w:t xml:space="preserve">. </w:t>
      </w:r>
    </w:p>
    <w:p w14:paraId="25F0DEC6" w14:textId="77777777" w:rsidR="0067400C" w:rsidRPr="00F70254" w:rsidRDefault="0067400C" w:rsidP="00F7025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15377DC" w14:textId="60AFC925" w:rsidR="000903CE" w:rsidRPr="00F70254" w:rsidRDefault="000903CE" w:rsidP="000903CE">
      <w:pPr>
        <w:pStyle w:val="paragraph"/>
        <w:spacing w:before="0" w:beforeAutospacing="0" w:after="0" w:afterAutospacing="0"/>
        <w:ind w:left="1134"/>
        <w:jc w:val="both"/>
        <w:textAlignment w:val="baseline"/>
        <w:rPr>
          <w:rFonts w:ascii="Arial" w:hAnsi="Arial" w:cs="Arial"/>
          <w:sz w:val="22"/>
          <w:szCs w:val="22"/>
          <w:lang w:val="en-GB"/>
        </w:rPr>
      </w:pPr>
      <w:r w:rsidRPr="00F70254">
        <w:rPr>
          <w:rFonts w:ascii="Arial" w:hAnsi="Arial"/>
          <w:sz w:val="22"/>
        </w:rPr>
        <w:t xml:space="preserve">The second day </w:t>
      </w:r>
      <w:proofErr w:type="spellStart"/>
      <w:r w:rsidRPr="00F70254">
        <w:rPr>
          <w:rFonts w:ascii="Arial" w:hAnsi="Arial"/>
          <w:sz w:val="22"/>
        </w:rPr>
        <w:t>will</w:t>
      </w:r>
      <w:proofErr w:type="spellEnd"/>
      <w:r w:rsidRPr="00F70254">
        <w:rPr>
          <w:rFonts w:ascii="Arial" w:hAnsi="Arial"/>
          <w:sz w:val="22"/>
        </w:rPr>
        <w:t xml:space="preserve"> </w:t>
      </w:r>
      <w:r w:rsidR="009F30CA">
        <w:rPr>
          <w:rFonts w:ascii="Arial" w:hAnsi="Arial"/>
          <w:sz w:val="22"/>
        </w:rPr>
        <w:t xml:space="preserve">be </w:t>
      </w:r>
      <w:proofErr w:type="spellStart"/>
      <w:r w:rsidR="009F30CA">
        <w:rPr>
          <w:rFonts w:ascii="Arial" w:hAnsi="Arial"/>
          <w:sz w:val="22"/>
        </w:rPr>
        <w:t>focused</w:t>
      </w:r>
      <w:proofErr w:type="spellEnd"/>
      <w:r w:rsidR="009F30CA">
        <w:rPr>
          <w:rFonts w:ascii="Arial" w:hAnsi="Arial"/>
          <w:sz w:val="22"/>
        </w:rPr>
        <w:t xml:space="preserve"> on</w:t>
      </w:r>
      <w:r w:rsidRPr="00F70254">
        <w:rPr>
          <w:rFonts w:ascii="Arial" w:hAnsi="Arial"/>
          <w:sz w:val="22"/>
        </w:rPr>
        <w:t xml:space="preserve"> </w:t>
      </w:r>
      <w:r w:rsidRPr="00F70254">
        <w:rPr>
          <w:rFonts w:ascii="Arial" w:hAnsi="Arial"/>
          <w:b/>
          <w:i/>
          <w:sz w:val="22"/>
        </w:rPr>
        <w:t xml:space="preserve">Cyber Security and Smart </w:t>
      </w:r>
      <w:proofErr w:type="spellStart"/>
      <w:r w:rsidRPr="00F70254">
        <w:rPr>
          <w:rFonts w:ascii="Arial" w:hAnsi="Arial"/>
          <w:b/>
          <w:i/>
          <w:sz w:val="22"/>
        </w:rPr>
        <w:t>Working</w:t>
      </w:r>
      <w:proofErr w:type="spellEnd"/>
      <w:r w:rsidR="006E162F">
        <w:rPr>
          <w:rFonts w:ascii="Arial" w:hAnsi="Arial"/>
          <w:b/>
          <w:i/>
          <w:sz w:val="22"/>
        </w:rPr>
        <w:t>:</w:t>
      </w:r>
      <w:r w:rsidRPr="00F70254">
        <w:rPr>
          <w:rFonts w:ascii="Arial" w:hAnsi="Arial"/>
          <w:b/>
          <w:i/>
          <w:sz w:val="22"/>
        </w:rPr>
        <w:t xml:space="preserve"> </w:t>
      </w:r>
      <w:proofErr w:type="spellStart"/>
      <w:r w:rsidRPr="00F70254">
        <w:rPr>
          <w:rFonts w:ascii="Arial" w:hAnsi="Arial"/>
          <w:b/>
          <w:i/>
          <w:sz w:val="22"/>
        </w:rPr>
        <w:t>dealing</w:t>
      </w:r>
      <w:proofErr w:type="spellEnd"/>
      <w:r w:rsidRPr="00F70254">
        <w:rPr>
          <w:rFonts w:ascii="Arial" w:hAnsi="Arial"/>
          <w:b/>
          <w:i/>
          <w:sz w:val="22"/>
        </w:rPr>
        <w:t xml:space="preserve"> with new remote </w:t>
      </w:r>
      <w:proofErr w:type="spellStart"/>
      <w:r w:rsidRPr="00F70254">
        <w:rPr>
          <w:rFonts w:ascii="Arial" w:hAnsi="Arial"/>
          <w:b/>
          <w:i/>
          <w:sz w:val="22"/>
        </w:rPr>
        <w:t>working</w:t>
      </w:r>
      <w:proofErr w:type="spellEnd"/>
      <w:r w:rsidRPr="00F70254">
        <w:rPr>
          <w:rFonts w:ascii="Arial" w:hAnsi="Arial"/>
          <w:b/>
          <w:i/>
          <w:sz w:val="22"/>
        </w:rPr>
        <w:t xml:space="preserve"> </w:t>
      </w:r>
      <w:proofErr w:type="spellStart"/>
      <w:r w:rsidRPr="00F70254">
        <w:rPr>
          <w:rFonts w:ascii="Arial" w:hAnsi="Arial"/>
          <w:b/>
          <w:i/>
          <w:sz w:val="22"/>
        </w:rPr>
        <w:t>methods</w:t>
      </w:r>
      <w:proofErr w:type="spellEnd"/>
      <w:r w:rsidRPr="00F70254">
        <w:rPr>
          <w:rFonts w:ascii="Arial" w:hAnsi="Arial"/>
          <w:b/>
          <w:i/>
          <w:sz w:val="22"/>
        </w:rPr>
        <w:t xml:space="preserve"> </w:t>
      </w:r>
      <w:proofErr w:type="spellStart"/>
      <w:r w:rsidRPr="00F70254">
        <w:rPr>
          <w:rFonts w:ascii="Arial" w:hAnsi="Arial"/>
          <w:b/>
          <w:i/>
          <w:sz w:val="22"/>
        </w:rPr>
        <w:t>safely</w:t>
      </w:r>
      <w:proofErr w:type="spellEnd"/>
      <w:r w:rsidRPr="00F70254">
        <w:rPr>
          <w:rFonts w:ascii="Arial" w:hAnsi="Arial"/>
          <w:sz w:val="22"/>
        </w:rPr>
        <w:t xml:space="preserve">.  </w:t>
      </w:r>
      <w:proofErr w:type="spellStart"/>
      <w:r w:rsidRPr="00F70254">
        <w:rPr>
          <w:rFonts w:ascii="Arial" w:hAnsi="Arial"/>
          <w:sz w:val="22"/>
        </w:rPr>
        <w:t>This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discussion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will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provide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participants</w:t>
      </w:r>
      <w:proofErr w:type="spellEnd"/>
      <w:r w:rsidRPr="00F70254">
        <w:rPr>
          <w:rFonts w:ascii="Arial" w:hAnsi="Arial"/>
          <w:sz w:val="22"/>
        </w:rPr>
        <w:t xml:space="preserve"> with a checklist for </w:t>
      </w:r>
      <w:proofErr w:type="spellStart"/>
      <w:r w:rsidRPr="00F70254">
        <w:rPr>
          <w:rFonts w:ascii="Arial" w:hAnsi="Arial"/>
          <w:sz w:val="22"/>
        </w:rPr>
        <w:t>figuring</w:t>
      </w:r>
      <w:proofErr w:type="spellEnd"/>
      <w:r w:rsidRPr="00F70254">
        <w:rPr>
          <w:rFonts w:ascii="Arial" w:hAnsi="Arial"/>
          <w:sz w:val="22"/>
        </w:rPr>
        <w:t xml:space="preserve"> out </w:t>
      </w:r>
      <w:proofErr w:type="spellStart"/>
      <w:r w:rsidRPr="00F70254">
        <w:rPr>
          <w:rFonts w:ascii="Arial" w:hAnsi="Arial"/>
          <w:sz w:val="22"/>
        </w:rPr>
        <w:t>how</w:t>
      </w:r>
      <w:proofErr w:type="spellEnd"/>
      <w:r w:rsidRPr="00F70254">
        <w:rPr>
          <w:rFonts w:ascii="Arial" w:hAnsi="Arial"/>
          <w:sz w:val="22"/>
        </w:rPr>
        <w:t xml:space="preserve"> to </w:t>
      </w:r>
      <w:proofErr w:type="spellStart"/>
      <w:r w:rsidRPr="00F70254">
        <w:rPr>
          <w:rFonts w:ascii="Arial" w:hAnsi="Arial"/>
          <w:sz w:val="22"/>
        </w:rPr>
        <w:t>defend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their</w:t>
      </w:r>
      <w:proofErr w:type="spellEnd"/>
      <w:r w:rsidRPr="00F70254">
        <w:rPr>
          <w:rFonts w:ascii="Arial" w:hAnsi="Arial"/>
          <w:sz w:val="22"/>
        </w:rPr>
        <w:t xml:space="preserve"> corporate security </w:t>
      </w:r>
      <w:proofErr w:type="spellStart"/>
      <w:r w:rsidRPr="00F70254">
        <w:rPr>
          <w:rFonts w:ascii="Arial" w:hAnsi="Arial"/>
          <w:sz w:val="22"/>
        </w:rPr>
        <w:t>perimeter</w:t>
      </w:r>
      <w:proofErr w:type="spellEnd"/>
      <w:r w:rsidRPr="00F70254">
        <w:rPr>
          <w:rFonts w:ascii="Arial" w:hAnsi="Arial"/>
          <w:sz w:val="22"/>
        </w:rPr>
        <w:t xml:space="preserve">, </w:t>
      </w:r>
      <w:proofErr w:type="spellStart"/>
      <w:r w:rsidRPr="00F70254">
        <w:rPr>
          <w:rFonts w:ascii="Arial" w:hAnsi="Arial"/>
          <w:sz w:val="22"/>
        </w:rPr>
        <w:t>what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countermeasures</w:t>
      </w:r>
      <w:proofErr w:type="spellEnd"/>
      <w:r w:rsidRPr="00F70254">
        <w:rPr>
          <w:rFonts w:ascii="Arial" w:hAnsi="Arial"/>
          <w:sz w:val="22"/>
        </w:rPr>
        <w:t xml:space="preserve"> to </w:t>
      </w:r>
      <w:proofErr w:type="spellStart"/>
      <w:r w:rsidRPr="00F70254">
        <w:rPr>
          <w:rFonts w:ascii="Arial" w:hAnsi="Arial"/>
          <w:sz w:val="22"/>
        </w:rPr>
        <w:t>adopt</w:t>
      </w:r>
      <w:proofErr w:type="spellEnd"/>
      <w:r w:rsidRPr="00F70254">
        <w:rPr>
          <w:rFonts w:ascii="Arial" w:hAnsi="Arial"/>
          <w:sz w:val="22"/>
        </w:rPr>
        <w:t xml:space="preserve">, </w:t>
      </w:r>
      <w:proofErr w:type="spellStart"/>
      <w:r w:rsidRPr="00F70254">
        <w:rPr>
          <w:rFonts w:ascii="Arial" w:hAnsi="Arial"/>
          <w:sz w:val="22"/>
        </w:rPr>
        <w:t>how</w:t>
      </w:r>
      <w:proofErr w:type="spellEnd"/>
      <w:r w:rsidRPr="00F70254">
        <w:rPr>
          <w:rFonts w:ascii="Arial" w:hAnsi="Arial"/>
          <w:sz w:val="22"/>
        </w:rPr>
        <w:t xml:space="preserve"> to </w:t>
      </w:r>
      <w:proofErr w:type="spellStart"/>
      <w:r w:rsidRPr="00F70254">
        <w:rPr>
          <w:rFonts w:ascii="Arial" w:hAnsi="Arial"/>
          <w:sz w:val="22"/>
        </w:rPr>
        <w:t>improve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their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ability</w:t>
      </w:r>
      <w:proofErr w:type="spellEnd"/>
      <w:r w:rsidRPr="00F70254">
        <w:rPr>
          <w:rFonts w:ascii="Arial" w:hAnsi="Arial"/>
          <w:sz w:val="22"/>
        </w:rPr>
        <w:t xml:space="preserve"> to </w:t>
      </w:r>
      <w:proofErr w:type="spellStart"/>
      <w:r w:rsidRPr="00F70254">
        <w:rPr>
          <w:rFonts w:ascii="Arial" w:hAnsi="Arial"/>
          <w:sz w:val="22"/>
        </w:rPr>
        <w:t>respond</w:t>
      </w:r>
      <w:proofErr w:type="spellEnd"/>
      <w:r w:rsidRPr="00F70254">
        <w:rPr>
          <w:rFonts w:ascii="Arial" w:hAnsi="Arial"/>
          <w:sz w:val="22"/>
        </w:rPr>
        <w:t xml:space="preserve"> to </w:t>
      </w:r>
      <w:proofErr w:type="spellStart"/>
      <w:r w:rsidRPr="00F70254">
        <w:rPr>
          <w:rFonts w:ascii="Arial" w:hAnsi="Arial"/>
          <w:sz w:val="22"/>
        </w:rPr>
        <w:t>attacks</w:t>
      </w:r>
      <w:proofErr w:type="spellEnd"/>
      <w:r w:rsidRPr="00F70254">
        <w:rPr>
          <w:rFonts w:ascii="Arial" w:hAnsi="Arial"/>
          <w:sz w:val="22"/>
        </w:rPr>
        <w:t xml:space="preserve">, </w:t>
      </w:r>
      <w:proofErr w:type="spellStart"/>
      <w:r w:rsidRPr="00F70254">
        <w:rPr>
          <w:rFonts w:ascii="Arial" w:hAnsi="Arial"/>
          <w:sz w:val="22"/>
        </w:rPr>
        <w:t>how</w:t>
      </w:r>
      <w:proofErr w:type="spellEnd"/>
      <w:r w:rsidRPr="00F70254">
        <w:rPr>
          <w:rFonts w:ascii="Arial" w:hAnsi="Arial"/>
          <w:sz w:val="22"/>
        </w:rPr>
        <w:t xml:space="preserve"> to </w:t>
      </w:r>
      <w:proofErr w:type="spellStart"/>
      <w:r w:rsidRPr="00F70254">
        <w:rPr>
          <w:rFonts w:ascii="Arial" w:hAnsi="Arial"/>
          <w:sz w:val="22"/>
        </w:rPr>
        <w:t>increase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awareness</w:t>
      </w:r>
      <w:proofErr w:type="spellEnd"/>
      <w:r w:rsidRPr="00F70254">
        <w:rPr>
          <w:rFonts w:ascii="Arial" w:hAnsi="Arial"/>
          <w:sz w:val="22"/>
        </w:rPr>
        <w:t xml:space="preserve"> of </w:t>
      </w:r>
      <w:proofErr w:type="spellStart"/>
      <w:r w:rsidRPr="00F70254">
        <w:rPr>
          <w:rFonts w:ascii="Arial" w:hAnsi="Arial"/>
          <w:sz w:val="22"/>
        </w:rPr>
        <w:t>threats</w:t>
      </w:r>
      <w:proofErr w:type="spellEnd"/>
      <w:r w:rsidRPr="00F70254">
        <w:rPr>
          <w:rFonts w:ascii="Arial" w:hAnsi="Arial"/>
          <w:sz w:val="22"/>
        </w:rPr>
        <w:t xml:space="preserve"> and the </w:t>
      </w:r>
      <w:proofErr w:type="spellStart"/>
      <w:r w:rsidRPr="00F70254">
        <w:rPr>
          <w:rFonts w:ascii="Arial" w:hAnsi="Arial"/>
          <w:sz w:val="22"/>
        </w:rPr>
        <w:t>importance</w:t>
      </w:r>
      <w:proofErr w:type="spellEnd"/>
      <w:r w:rsidRPr="00F70254">
        <w:rPr>
          <w:rFonts w:ascii="Arial" w:hAnsi="Arial"/>
          <w:sz w:val="22"/>
        </w:rPr>
        <w:t xml:space="preserve"> of appropriate </w:t>
      </w:r>
      <w:proofErr w:type="spellStart"/>
      <w:r w:rsidRPr="00F70254">
        <w:rPr>
          <w:rFonts w:ascii="Arial" w:hAnsi="Arial"/>
          <w:sz w:val="22"/>
        </w:rPr>
        <w:t>employee</w:t>
      </w:r>
      <w:proofErr w:type="spellEnd"/>
      <w:r w:rsidRPr="00F70254">
        <w:rPr>
          <w:rFonts w:ascii="Arial" w:hAnsi="Arial"/>
          <w:sz w:val="22"/>
        </w:rPr>
        <w:t xml:space="preserve"> and </w:t>
      </w:r>
      <w:proofErr w:type="spellStart"/>
      <w:r w:rsidRPr="00F70254">
        <w:rPr>
          <w:rFonts w:ascii="Arial" w:hAnsi="Arial"/>
          <w:sz w:val="22"/>
        </w:rPr>
        <w:t>administrator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behaviour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while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working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remotely</w:t>
      </w:r>
      <w:proofErr w:type="spellEnd"/>
      <w:r w:rsidRPr="00F70254">
        <w:rPr>
          <w:rFonts w:ascii="Arial" w:hAnsi="Arial"/>
          <w:sz w:val="22"/>
        </w:rPr>
        <w:t xml:space="preserve">. </w:t>
      </w:r>
    </w:p>
    <w:p w14:paraId="6A2A0065" w14:textId="77777777" w:rsidR="000903CE" w:rsidRPr="00F70254" w:rsidRDefault="000903CE" w:rsidP="000903CE">
      <w:pPr>
        <w:pStyle w:val="paragraph"/>
        <w:spacing w:before="0" w:beforeAutospacing="0" w:after="0" w:afterAutospacing="0"/>
        <w:ind w:left="113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0BEC6" w14:textId="15637ABE" w:rsidR="00F70254" w:rsidRDefault="000903CE" w:rsidP="00EB5C8A">
      <w:pPr>
        <w:pStyle w:val="paragraph"/>
        <w:spacing w:before="0" w:beforeAutospacing="0" w:after="0" w:afterAutospacing="0"/>
        <w:ind w:left="1134"/>
        <w:jc w:val="both"/>
        <w:textAlignment w:val="baseline"/>
        <w:rPr>
          <w:rFonts w:ascii="Arial" w:hAnsi="Arial"/>
          <w:sz w:val="22"/>
        </w:rPr>
      </w:pPr>
      <w:r w:rsidRPr="00F70254">
        <w:rPr>
          <w:rFonts w:ascii="Arial" w:hAnsi="Arial"/>
          <w:sz w:val="22"/>
        </w:rPr>
        <w:t xml:space="preserve">On the </w:t>
      </w:r>
      <w:proofErr w:type="spellStart"/>
      <w:r w:rsidRPr="00F70254">
        <w:rPr>
          <w:rFonts w:ascii="Arial" w:hAnsi="Arial"/>
          <w:sz w:val="22"/>
        </w:rPr>
        <w:t>same</w:t>
      </w:r>
      <w:proofErr w:type="spellEnd"/>
      <w:r w:rsidRPr="00F70254">
        <w:rPr>
          <w:rFonts w:ascii="Arial" w:hAnsi="Arial"/>
          <w:sz w:val="22"/>
        </w:rPr>
        <w:t xml:space="preserve"> day </w:t>
      </w:r>
      <w:r w:rsidRPr="00F70254">
        <w:rPr>
          <w:rFonts w:ascii="Arial" w:hAnsi="Arial"/>
          <w:b/>
          <w:i/>
          <w:sz w:val="22"/>
        </w:rPr>
        <w:t xml:space="preserve">The Future of Security: the </w:t>
      </w:r>
      <w:proofErr w:type="spellStart"/>
      <w:r w:rsidRPr="00F70254">
        <w:rPr>
          <w:rFonts w:ascii="Arial" w:hAnsi="Arial"/>
          <w:b/>
          <w:i/>
          <w:sz w:val="22"/>
        </w:rPr>
        <w:t>convergence</w:t>
      </w:r>
      <w:proofErr w:type="spellEnd"/>
      <w:r w:rsidRPr="00F70254">
        <w:rPr>
          <w:rFonts w:ascii="Arial" w:hAnsi="Arial"/>
          <w:b/>
          <w:i/>
          <w:sz w:val="22"/>
        </w:rPr>
        <w:t xml:space="preserve">-cyber security </w:t>
      </w:r>
      <w:proofErr w:type="spellStart"/>
      <w:r w:rsidRPr="00F70254">
        <w:rPr>
          <w:rFonts w:ascii="Arial" w:hAnsi="Arial"/>
          <w:b/>
          <w:i/>
          <w:sz w:val="22"/>
        </w:rPr>
        <w:t>paradigm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will</w:t>
      </w:r>
      <w:proofErr w:type="spellEnd"/>
      <w:r w:rsidRPr="00F70254">
        <w:rPr>
          <w:rFonts w:ascii="Arial" w:hAnsi="Arial"/>
          <w:sz w:val="22"/>
        </w:rPr>
        <w:t xml:space="preserve"> be </w:t>
      </w:r>
      <w:proofErr w:type="spellStart"/>
      <w:r w:rsidRPr="00F70254">
        <w:rPr>
          <w:rFonts w:ascii="Arial" w:hAnsi="Arial"/>
          <w:sz w:val="22"/>
        </w:rPr>
        <w:t>analysed</w:t>
      </w:r>
      <w:proofErr w:type="spellEnd"/>
      <w:r w:rsidRPr="00F70254">
        <w:rPr>
          <w:rFonts w:ascii="Arial" w:hAnsi="Arial"/>
          <w:sz w:val="22"/>
        </w:rPr>
        <w:t xml:space="preserve">, with the </w:t>
      </w:r>
      <w:proofErr w:type="spellStart"/>
      <w:r w:rsidRPr="00F70254">
        <w:rPr>
          <w:rFonts w:ascii="Arial" w:hAnsi="Arial"/>
          <w:sz w:val="22"/>
        </w:rPr>
        <w:t>debate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centred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around</w:t>
      </w:r>
      <w:proofErr w:type="spellEnd"/>
      <w:r w:rsidRPr="00F70254">
        <w:rPr>
          <w:rFonts w:ascii="Arial" w:hAnsi="Arial"/>
          <w:sz w:val="22"/>
        </w:rPr>
        <w:t xml:space="preserve"> a </w:t>
      </w:r>
      <w:proofErr w:type="spellStart"/>
      <w:r w:rsidRPr="00F70254">
        <w:rPr>
          <w:rFonts w:ascii="Arial" w:hAnsi="Arial"/>
          <w:sz w:val="22"/>
        </w:rPr>
        <w:t>need</w:t>
      </w:r>
      <w:proofErr w:type="spellEnd"/>
      <w:r w:rsidRPr="00F70254">
        <w:rPr>
          <w:rFonts w:ascii="Arial" w:hAnsi="Arial"/>
          <w:sz w:val="22"/>
        </w:rPr>
        <w:t xml:space="preserve"> to be </w:t>
      </w:r>
      <w:proofErr w:type="spellStart"/>
      <w:r w:rsidRPr="00F70254">
        <w:rPr>
          <w:rFonts w:ascii="Arial" w:hAnsi="Arial"/>
          <w:sz w:val="22"/>
        </w:rPr>
        <w:t>familiar</w:t>
      </w:r>
      <w:proofErr w:type="spellEnd"/>
      <w:r w:rsidRPr="00F70254">
        <w:rPr>
          <w:rFonts w:ascii="Arial" w:hAnsi="Arial"/>
          <w:sz w:val="22"/>
        </w:rPr>
        <w:t xml:space="preserve"> with and </w:t>
      </w:r>
      <w:proofErr w:type="spellStart"/>
      <w:r w:rsidRPr="00F70254">
        <w:rPr>
          <w:rFonts w:ascii="Arial" w:hAnsi="Arial"/>
          <w:sz w:val="22"/>
        </w:rPr>
        <w:t>understand</w:t>
      </w:r>
      <w:proofErr w:type="spellEnd"/>
      <w:r w:rsidRPr="00F70254">
        <w:rPr>
          <w:rFonts w:ascii="Arial" w:hAnsi="Arial"/>
          <w:sz w:val="22"/>
        </w:rPr>
        <w:t xml:space="preserve"> the </w:t>
      </w:r>
      <w:proofErr w:type="spellStart"/>
      <w:r w:rsidRPr="00F70254">
        <w:rPr>
          <w:rFonts w:ascii="Arial" w:hAnsi="Arial"/>
          <w:sz w:val="22"/>
        </w:rPr>
        <w:t>critical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issues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technological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convergence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brings</w:t>
      </w:r>
      <w:proofErr w:type="spellEnd"/>
      <w:r w:rsidRPr="00F70254">
        <w:rPr>
          <w:rFonts w:ascii="Arial" w:hAnsi="Arial"/>
          <w:sz w:val="22"/>
        </w:rPr>
        <w:t xml:space="preserve"> with </w:t>
      </w:r>
      <w:proofErr w:type="spellStart"/>
      <w:r w:rsidRPr="00F70254">
        <w:rPr>
          <w:rFonts w:ascii="Arial" w:hAnsi="Arial"/>
          <w:sz w:val="22"/>
        </w:rPr>
        <w:t>it</w:t>
      </w:r>
      <w:proofErr w:type="spellEnd"/>
      <w:r w:rsidRPr="00F70254">
        <w:rPr>
          <w:rFonts w:ascii="Arial" w:hAnsi="Arial"/>
          <w:sz w:val="22"/>
        </w:rPr>
        <w:t xml:space="preserve"> in </w:t>
      </w:r>
      <w:proofErr w:type="spellStart"/>
      <w:r w:rsidRPr="00F70254">
        <w:rPr>
          <w:rFonts w:ascii="Arial" w:hAnsi="Arial"/>
          <w:sz w:val="22"/>
        </w:rPr>
        <w:t>order</w:t>
      </w:r>
      <w:proofErr w:type="spellEnd"/>
      <w:r w:rsidRPr="00F70254">
        <w:rPr>
          <w:rFonts w:ascii="Arial" w:hAnsi="Arial"/>
          <w:sz w:val="22"/>
        </w:rPr>
        <w:t xml:space="preserve"> to gain </w:t>
      </w:r>
      <w:proofErr w:type="spellStart"/>
      <w:r w:rsidRPr="00F70254">
        <w:rPr>
          <w:rFonts w:ascii="Arial" w:hAnsi="Arial"/>
          <w:sz w:val="22"/>
        </w:rPr>
        <w:t>all</w:t>
      </w:r>
      <w:proofErr w:type="spellEnd"/>
      <w:r w:rsidRPr="00F70254">
        <w:rPr>
          <w:rFonts w:ascii="Arial" w:hAnsi="Arial"/>
          <w:sz w:val="22"/>
        </w:rPr>
        <w:t xml:space="preserve"> the </w:t>
      </w:r>
      <w:proofErr w:type="spellStart"/>
      <w:r w:rsidRPr="00F70254">
        <w:rPr>
          <w:rFonts w:ascii="Arial" w:hAnsi="Arial"/>
          <w:sz w:val="22"/>
        </w:rPr>
        <w:t>advantages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while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minimising</w:t>
      </w:r>
      <w:proofErr w:type="spellEnd"/>
      <w:r w:rsidRPr="00F70254">
        <w:rPr>
          <w:rFonts w:ascii="Arial" w:hAnsi="Arial"/>
          <w:sz w:val="22"/>
        </w:rPr>
        <w:t xml:space="preserve"> risks and </w:t>
      </w:r>
      <w:proofErr w:type="spellStart"/>
      <w:r w:rsidRPr="00F70254">
        <w:rPr>
          <w:rFonts w:ascii="Arial" w:hAnsi="Arial"/>
          <w:sz w:val="22"/>
        </w:rPr>
        <w:t>adopting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technological</w:t>
      </w:r>
      <w:proofErr w:type="spellEnd"/>
      <w:r w:rsidRPr="00F70254">
        <w:rPr>
          <w:rFonts w:ascii="Arial" w:hAnsi="Arial"/>
          <w:sz w:val="22"/>
        </w:rPr>
        <w:t xml:space="preserve">, </w:t>
      </w:r>
      <w:proofErr w:type="spellStart"/>
      <w:r w:rsidRPr="00F70254">
        <w:rPr>
          <w:rFonts w:ascii="Arial" w:hAnsi="Arial"/>
          <w:sz w:val="22"/>
        </w:rPr>
        <w:t>architectural</w:t>
      </w:r>
      <w:proofErr w:type="spellEnd"/>
      <w:r w:rsidRPr="00F70254">
        <w:rPr>
          <w:rFonts w:ascii="Arial" w:hAnsi="Arial"/>
          <w:sz w:val="22"/>
        </w:rPr>
        <w:t xml:space="preserve"> and </w:t>
      </w:r>
      <w:proofErr w:type="spellStart"/>
      <w:r w:rsidRPr="00F70254">
        <w:rPr>
          <w:rFonts w:ascii="Arial" w:hAnsi="Arial"/>
          <w:sz w:val="22"/>
        </w:rPr>
        <w:t>procedural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measures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that</w:t>
      </w:r>
      <w:proofErr w:type="spellEnd"/>
      <w:r w:rsidRPr="00F70254">
        <w:rPr>
          <w:rFonts w:ascii="Arial" w:hAnsi="Arial"/>
          <w:sz w:val="22"/>
        </w:rPr>
        <w:t xml:space="preserve"> are </w:t>
      </w:r>
      <w:proofErr w:type="spellStart"/>
      <w:r w:rsidRPr="00F70254">
        <w:rPr>
          <w:rFonts w:ascii="Arial" w:hAnsi="Arial"/>
          <w:sz w:val="22"/>
        </w:rPr>
        <w:t>consistent</w:t>
      </w:r>
      <w:proofErr w:type="spellEnd"/>
      <w:r w:rsidRPr="00F70254">
        <w:rPr>
          <w:rFonts w:ascii="Arial" w:hAnsi="Arial"/>
          <w:sz w:val="22"/>
        </w:rPr>
        <w:t xml:space="preserve"> with and </w:t>
      </w:r>
      <w:proofErr w:type="spellStart"/>
      <w:r w:rsidRPr="00F70254">
        <w:rPr>
          <w:rFonts w:ascii="Arial" w:hAnsi="Arial"/>
          <w:sz w:val="22"/>
        </w:rPr>
        <w:t>proportionate</w:t>
      </w:r>
      <w:proofErr w:type="spellEnd"/>
      <w:r w:rsidRPr="00F70254">
        <w:rPr>
          <w:rFonts w:ascii="Arial" w:hAnsi="Arial"/>
          <w:sz w:val="22"/>
        </w:rPr>
        <w:t xml:space="preserve"> to the </w:t>
      </w:r>
      <w:proofErr w:type="spellStart"/>
      <w:r w:rsidRPr="00F70254">
        <w:rPr>
          <w:rFonts w:ascii="Arial" w:hAnsi="Arial"/>
          <w:sz w:val="22"/>
        </w:rPr>
        <w:t>context</w:t>
      </w:r>
      <w:proofErr w:type="spellEnd"/>
      <w:r w:rsidRPr="00F70254">
        <w:rPr>
          <w:rFonts w:ascii="Arial" w:hAnsi="Arial"/>
          <w:sz w:val="22"/>
        </w:rPr>
        <w:t xml:space="preserve"> and the asset </w:t>
      </w:r>
      <w:proofErr w:type="spellStart"/>
      <w:r w:rsidRPr="00F70254">
        <w:rPr>
          <w:rFonts w:ascii="Arial" w:hAnsi="Arial"/>
          <w:sz w:val="22"/>
        </w:rPr>
        <w:t>being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protected</w:t>
      </w:r>
      <w:proofErr w:type="spellEnd"/>
      <w:r w:rsidRPr="00F70254">
        <w:rPr>
          <w:rFonts w:ascii="Arial" w:hAnsi="Arial"/>
          <w:sz w:val="22"/>
        </w:rPr>
        <w:t xml:space="preserve">, </w:t>
      </w:r>
      <w:proofErr w:type="spellStart"/>
      <w:r w:rsidRPr="00F70254">
        <w:rPr>
          <w:rFonts w:ascii="Arial" w:hAnsi="Arial"/>
          <w:sz w:val="22"/>
        </w:rPr>
        <w:t>whether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it</w:t>
      </w:r>
      <w:proofErr w:type="spellEnd"/>
      <w:r w:rsidRPr="00F70254">
        <w:rPr>
          <w:rFonts w:ascii="Arial" w:hAnsi="Arial"/>
          <w:sz w:val="22"/>
        </w:rPr>
        <w:t xml:space="preserve"> be </w:t>
      </w:r>
      <w:proofErr w:type="spellStart"/>
      <w:r w:rsidRPr="00F70254">
        <w:rPr>
          <w:rFonts w:ascii="Arial" w:hAnsi="Arial"/>
          <w:sz w:val="22"/>
        </w:rPr>
        <w:t>material</w:t>
      </w:r>
      <w:proofErr w:type="spellEnd"/>
      <w:r w:rsidRPr="00F70254">
        <w:rPr>
          <w:rFonts w:ascii="Arial" w:hAnsi="Arial"/>
          <w:sz w:val="22"/>
        </w:rPr>
        <w:t xml:space="preserve">, </w:t>
      </w:r>
      <w:proofErr w:type="spellStart"/>
      <w:r w:rsidRPr="00F70254">
        <w:rPr>
          <w:rFonts w:ascii="Arial" w:hAnsi="Arial"/>
          <w:sz w:val="22"/>
        </w:rPr>
        <w:t>immaterial</w:t>
      </w:r>
      <w:proofErr w:type="spellEnd"/>
      <w:r w:rsidRPr="00F70254">
        <w:rPr>
          <w:rFonts w:ascii="Arial" w:hAnsi="Arial"/>
          <w:sz w:val="22"/>
        </w:rPr>
        <w:t xml:space="preserve"> or human</w:t>
      </w:r>
      <w:r w:rsidR="004F608E">
        <w:rPr>
          <w:rFonts w:ascii="Arial" w:hAnsi="Arial"/>
          <w:sz w:val="22"/>
        </w:rPr>
        <w:t>.</w:t>
      </w:r>
    </w:p>
    <w:p w14:paraId="24687A74" w14:textId="572E8D28" w:rsidR="004F608E" w:rsidRDefault="004F608E" w:rsidP="00EB5C8A">
      <w:pPr>
        <w:pStyle w:val="paragraph"/>
        <w:spacing w:before="0" w:beforeAutospacing="0" w:after="0" w:afterAutospacing="0"/>
        <w:ind w:left="1134"/>
        <w:jc w:val="both"/>
        <w:textAlignment w:val="baseline"/>
        <w:rPr>
          <w:rFonts w:ascii="Arial" w:hAnsi="Arial"/>
          <w:sz w:val="22"/>
        </w:rPr>
      </w:pPr>
    </w:p>
    <w:p w14:paraId="5565D9D7" w14:textId="77777777" w:rsidR="004F608E" w:rsidRDefault="004F608E" w:rsidP="004F608E">
      <w:pPr>
        <w:pStyle w:val="paragraph"/>
        <w:spacing w:before="0" w:beforeAutospacing="0" w:after="0" w:afterAutospacing="0"/>
        <w:ind w:left="1134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Lastly</w:t>
      </w:r>
      <w:proofErr w:type="spellEnd"/>
      <w:r>
        <w:rPr>
          <w:rFonts w:ascii="Arial" w:hAnsi="Arial"/>
          <w:sz w:val="22"/>
        </w:rPr>
        <w:t xml:space="preserve">, on the </w:t>
      </w:r>
      <w:proofErr w:type="spellStart"/>
      <w:r>
        <w:rPr>
          <w:rFonts w:ascii="Arial" w:hAnsi="Arial"/>
          <w:sz w:val="22"/>
        </w:rPr>
        <w:t>final</w:t>
      </w:r>
      <w:proofErr w:type="spellEnd"/>
      <w:r>
        <w:rPr>
          <w:rFonts w:ascii="Arial" w:hAnsi="Arial"/>
          <w:sz w:val="22"/>
        </w:rPr>
        <w:t xml:space="preserve"> day of SICUREZZA 2021 </w:t>
      </w:r>
      <w:proofErr w:type="spellStart"/>
      <w:r>
        <w:rPr>
          <w:rFonts w:ascii="Arial" w:hAnsi="Arial"/>
          <w:sz w:val="22"/>
        </w:rPr>
        <w:t>there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will</w:t>
      </w:r>
      <w:proofErr w:type="spellEnd"/>
      <w:r>
        <w:rPr>
          <w:rFonts w:ascii="Arial" w:hAnsi="Arial"/>
          <w:sz w:val="22"/>
        </w:rPr>
        <w:t xml:space="preserve"> be a talk on </w:t>
      </w:r>
      <w:r>
        <w:rPr>
          <w:rFonts w:ascii="Arial" w:hAnsi="Arial"/>
          <w:b/>
          <w:i/>
          <w:sz w:val="22"/>
        </w:rPr>
        <w:t xml:space="preserve">Industrial IOT, ICS and SCADA: the cyber security </w:t>
      </w:r>
      <w:proofErr w:type="spellStart"/>
      <w:r>
        <w:rPr>
          <w:rFonts w:ascii="Arial" w:hAnsi="Arial"/>
          <w:b/>
          <w:i/>
          <w:sz w:val="22"/>
        </w:rPr>
        <w:t>ecosystem</w:t>
      </w:r>
      <w:proofErr w:type="spellEnd"/>
      <w:r>
        <w:rPr>
          <w:rFonts w:ascii="Arial" w:hAnsi="Arial"/>
          <w:b/>
          <w:i/>
          <w:sz w:val="22"/>
        </w:rPr>
        <w:t xml:space="preserve">, from </w:t>
      </w:r>
      <w:proofErr w:type="spellStart"/>
      <w:r>
        <w:rPr>
          <w:rFonts w:ascii="Arial" w:hAnsi="Arial"/>
          <w:b/>
          <w:i/>
          <w:sz w:val="22"/>
        </w:rPr>
        <w:t>existing</w:t>
      </w:r>
      <w:proofErr w:type="spellEnd"/>
      <w:r>
        <w:rPr>
          <w:rFonts w:ascii="Arial" w:hAnsi="Arial"/>
          <w:b/>
          <w:i/>
          <w:sz w:val="22"/>
        </w:rPr>
        <w:t xml:space="preserve"> systems to clouds and </w:t>
      </w:r>
      <w:proofErr w:type="spellStart"/>
      <w:r>
        <w:rPr>
          <w:rFonts w:ascii="Arial" w:hAnsi="Arial"/>
          <w:b/>
          <w:i/>
          <w:sz w:val="22"/>
        </w:rPr>
        <w:t>Artificial</w:t>
      </w:r>
      <w:proofErr w:type="spellEnd"/>
      <w:r>
        <w:rPr>
          <w:rFonts w:ascii="Arial" w:hAnsi="Arial"/>
          <w:b/>
          <w:i/>
          <w:sz w:val="22"/>
        </w:rPr>
        <w:t xml:space="preserve"> Intelligence</w:t>
      </w:r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which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will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analyse</w:t>
      </w:r>
      <w:proofErr w:type="spellEnd"/>
      <w:r>
        <w:rPr>
          <w:rFonts w:ascii="Arial" w:hAnsi="Arial"/>
          <w:sz w:val="22"/>
        </w:rPr>
        <w:t xml:space="preserve"> minimum cyber risk management policies, </w:t>
      </w:r>
      <w:proofErr w:type="spellStart"/>
      <w:r>
        <w:rPr>
          <w:rFonts w:ascii="Arial" w:hAnsi="Arial"/>
          <w:sz w:val="22"/>
        </w:rPr>
        <w:t>especially</w:t>
      </w:r>
      <w:proofErr w:type="spellEnd"/>
      <w:r>
        <w:rPr>
          <w:rFonts w:ascii="Arial" w:hAnsi="Arial"/>
          <w:sz w:val="22"/>
        </w:rPr>
        <w:t xml:space="preserve"> for companies </w:t>
      </w:r>
      <w:proofErr w:type="spellStart"/>
      <w:r>
        <w:rPr>
          <w:rFonts w:ascii="Arial" w:hAnsi="Arial"/>
          <w:sz w:val="22"/>
        </w:rPr>
        <w:t>operating</w:t>
      </w:r>
      <w:proofErr w:type="spellEnd"/>
      <w:r>
        <w:rPr>
          <w:rFonts w:ascii="Arial" w:hAnsi="Arial"/>
          <w:sz w:val="22"/>
        </w:rPr>
        <w:t xml:space="preserve"> in security (video </w:t>
      </w:r>
      <w:proofErr w:type="spellStart"/>
      <w:r>
        <w:rPr>
          <w:rFonts w:ascii="Arial" w:hAnsi="Arial"/>
          <w:sz w:val="22"/>
        </w:rPr>
        <w:t>surveillance</w:t>
      </w:r>
      <w:proofErr w:type="spellEnd"/>
      <w:r>
        <w:rPr>
          <w:rFonts w:ascii="Arial" w:hAnsi="Arial"/>
          <w:sz w:val="22"/>
        </w:rPr>
        <w:t xml:space="preserve">, access control, </w:t>
      </w:r>
      <w:proofErr w:type="spellStart"/>
      <w:r>
        <w:rPr>
          <w:rFonts w:ascii="Arial" w:hAnsi="Arial"/>
          <w:sz w:val="22"/>
        </w:rPr>
        <w:t>intrusion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detection</w:t>
      </w:r>
      <w:proofErr w:type="spellEnd"/>
      <w:r>
        <w:rPr>
          <w:rFonts w:ascii="Arial" w:hAnsi="Arial"/>
          <w:sz w:val="22"/>
        </w:rPr>
        <w:t>, cyber).</w:t>
      </w:r>
    </w:p>
    <w:p w14:paraId="0936E8A4" w14:textId="77777777" w:rsidR="009B2404" w:rsidRPr="00F70254" w:rsidRDefault="009B2404" w:rsidP="00EB5C8A">
      <w:pPr>
        <w:pStyle w:val="paragraph"/>
        <w:spacing w:before="0" w:beforeAutospacing="0" w:after="0" w:afterAutospacing="0"/>
        <w:ind w:left="1134"/>
        <w:jc w:val="both"/>
        <w:textAlignment w:val="baseline"/>
        <w:rPr>
          <w:rStyle w:val="eop"/>
          <w:rFonts w:ascii="Arial" w:hAnsi="Arial" w:cs="Arial"/>
          <w:color w:val="FF0000"/>
          <w:sz w:val="22"/>
          <w:szCs w:val="22"/>
        </w:rPr>
      </w:pPr>
    </w:p>
    <w:p w14:paraId="76B05F0B" w14:textId="5833E067" w:rsidR="00F70254" w:rsidRPr="00F70254" w:rsidRDefault="00F70254" w:rsidP="00F70254">
      <w:pPr>
        <w:pStyle w:val="paragraph"/>
        <w:spacing w:before="0" w:beforeAutospacing="0" w:after="0" w:afterAutospacing="0"/>
        <w:ind w:left="1134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F70254">
        <w:rPr>
          <w:rFonts w:ascii="Arial" w:hAnsi="Arial"/>
          <w:sz w:val="22"/>
        </w:rPr>
        <w:t>Meanwhile</w:t>
      </w:r>
      <w:proofErr w:type="spellEnd"/>
      <w:r w:rsidRPr="00F70254">
        <w:rPr>
          <w:rFonts w:ascii="Arial" w:hAnsi="Arial"/>
          <w:sz w:val="22"/>
        </w:rPr>
        <w:t xml:space="preserve">, the </w:t>
      </w:r>
      <w:proofErr w:type="spellStart"/>
      <w:r w:rsidRPr="00F70254">
        <w:rPr>
          <w:rFonts w:ascii="Arial" w:hAnsi="Arial"/>
          <w:b/>
          <w:sz w:val="22"/>
        </w:rPr>
        <w:t>Tips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will</w:t>
      </w:r>
      <w:proofErr w:type="spellEnd"/>
      <w:r w:rsidRPr="00F70254">
        <w:rPr>
          <w:rFonts w:ascii="Arial" w:hAnsi="Arial"/>
          <w:sz w:val="22"/>
        </w:rPr>
        <w:t xml:space="preserve"> tackle more </w:t>
      </w:r>
      <w:proofErr w:type="spellStart"/>
      <w:r w:rsidRPr="00F70254">
        <w:rPr>
          <w:rFonts w:ascii="Arial" w:hAnsi="Arial"/>
          <w:sz w:val="22"/>
        </w:rPr>
        <w:t>specific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topics</w:t>
      </w:r>
      <w:proofErr w:type="spellEnd"/>
      <w:r w:rsidRPr="00F70254">
        <w:rPr>
          <w:rFonts w:ascii="Arial" w:hAnsi="Arial"/>
          <w:sz w:val="22"/>
        </w:rPr>
        <w:t xml:space="preserve"> and </w:t>
      </w:r>
      <w:proofErr w:type="spellStart"/>
      <w:r w:rsidRPr="00F70254">
        <w:rPr>
          <w:rFonts w:ascii="Arial" w:hAnsi="Arial"/>
          <w:sz w:val="22"/>
        </w:rPr>
        <w:t>delve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deeper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into</w:t>
      </w:r>
      <w:proofErr w:type="spellEnd"/>
      <w:r w:rsidRPr="00F70254">
        <w:rPr>
          <w:rFonts w:ascii="Arial" w:hAnsi="Arial"/>
          <w:sz w:val="22"/>
        </w:rPr>
        <w:t xml:space="preserve"> technical </w:t>
      </w:r>
      <w:proofErr w:type="spellStart"/>
      <w:r w:rsidRPr="00F70254">
        <w:rPr>
          <w:rFonts w:ascii="Arial" w:hAnsi="Arial"/>
          <w:sz w:val="22"/>
        </w:rPr>
        <w:t>aspects</w:t>
      </w:r>
      <w:proofErr w:type="spellEnd"/>
      <w:r w:rsidRPr="00F70254">
        <w:rPr>
          <w:rFonts w:ascii="Arial" w:hAnsi="Arial"/>
          <w:sz w:val="22"/>
        </w:rPr>
        <w:t xml:space="preserve"> with case studies of success and </w:t>
      </w:r>
      <w:proofErr w:type="spellStart"/>
      <w:r w:rsidRPr="00F70254">
        <w:rPr>
          <w:rFonts w:ascii="Arial" w:hAnsi="Arial"/>
          <w:sz w:val="22"/>
        </w:rPr>
        <w:t>failure</w:t>
      </w:r>
      <w:proofErr w:type="spellEnd"/>
      <w:r w:rsidRPr="00F70254">
        <w:rPr>
          <w:rFonts w:ascii="Arial" w:hAnsi="Arial"/>
          <w:sz w:val="22"/>
        </w:rPr>
        <w:t xml:space="preserve">. The </w:t>
      </w:r>
      <w:proofErr w:type="spellStart"/>
      <w:r w:rsidRPr="00F70254">
        <w:rPr>
          <w:rFonts w:ascii="Arial" w:hAnsi="Arial"/>
          <w:sz w:val="22"/>
        </w:rPr>
        <w:t>topics</w:t>
      </w:r>
      <w:proofErr w:type="spellEnd"/>
      <w:r w:rsidRPr="00F70254">
        <w:rPr>
          <w:rFonts w:ascii="Arial" w:hAnsi="Arial"/>
          <w:sz w:val="22"/>
        </w:rPr>
        <w:t xml:space="preserve"> </w:t>
      </w:r>
      <w:proofErr w:type="spellStart"/>
      <w:r w:rsidRPr="00F70254">
        <w:rPr>
          <w:rFonts w:ascii="Arial" w:hAnsi="Arial"/>
          <w:sz w:val="22"/>
        </w:rPr>
        <w:t>covered</w:t>
      </w:r>
      <w:proofErr w:type="spellEnd"/>
      <w:r w:rsidRPr="00F70254">
        <w:rPr>
          <w:rFonts w:ascii="Arial" w:hAnsi="Arial"/>
          <w:sz w:val="22"/>
        </w:rPr>
        <w:t xml:space="preserve"> by </w:t>
      </w:r>
      <w:proofErr w:type="spellStart"/>
      <w:r w:rsidRPr="00F70254">
        <w:rPr>
          <w:rFonts w:ascii="Arial" w:hAnsi="Arial"/>
          <w:sz w:val="22"/>
        </w:rPr>
        <w:t>these</w:t>
      </w:r>
      <w:proofErr w:type="spellEnd"/>
      <w:r w:rsidRPr="00F70254">
        <w:rPr>
          <w:rFonts w:ascii="Arial" w:hAnsi="Arial"/>
          <w:sz w:val="22"/>
        </w:rPr>
        <w:t xml:space="preserve"> learning </w:t>
      </w:r>
      <w:proofErr w:type="spellStart"/>
      <w:r w:rsidRPr="00F70254">
        <w:rPr>
          <w:rFonts w:ascii="Arial" w:hAnsi="Arial"/>
          <w:sz w:val="22"/>
        </w:rPr>
        <w:t>pills</w:t>
      </w:r>
      <w:proofErr w:type="spellEnd"/>
      <w:r w:rsidRPr="00F70254">
        <w:rPr>
          <w:rFonts w:ascii="Arial" w:hAnsi="Arial"/>
          <w:sz w:val="22"/>
        </w:rPr>
        <w:t xml:space="preserve"> include </w:t>
      </w:r>
      <w:r w:rsidRPr="00F70254">
        <w:rPr>
          <w:rFonts w:ascii="Arial" w:hAnsi="Arial"/>
          <w:b/>
          <w:i/>
          <w:sz w:val="22"/>
        </w:rPr>
        <w:t xml:space="preserve">The </w:t>
      </w:r>
      <w:proofErr w:type="spellStart"/>
      <w:r w:rsidRPr="00F70254">
        <w:rPr>
          <w:rFonts w:ascii="Arial" w:hAnsi="Arial"/>
          <w:b/>
          <w:i/>
          <w:sz w:val="22"/>
        </w:rPr>
        <w:t>Essential</w:t>
      </w:r>
      <w:proofErr w:type="spellEnd"/>
      <w:r w:rsidRPr="00F70254">
        <w:rPr>
          <w:rFonts w:ascii="Arial" w:hAnsi="Arial"/>
          <w:b/>
          <w:i/>
          <w:sz w:val="22"/>
        </w:rPr>
        <w:t xml:space="preserve"> Toolkit for Cyber Security Managers</w:t>
      </w:r>
      <w:r w:rsidRPr="00F70254">
        <w:rPr>
          <w:rFonts w:ascii="Arial" w:hAnsi="Arial"/>
          <w:b/>
          <w:sz w:val="22"/>
        </w:rPr>
        <w:t xml:space="preserve"> </w:t>
      </w:r>
      <w:r w:rsidRPr="00F70254">
        <w:rPr>
          <w:rFonts w:ascii="Arial" w:hAnsi="Arial"/>
          <w:sz w:val="22"/>
        </w:rPr>
        <w:t>(</w:t>
      </w:r>
      <w:proofErr w:type="spellStart"/>
      <w:r w:rsidRPr="00F70254">
        <w:rPr>
          <w:rFonts w:ascii="Arial" w:hAnsi="Arial"/>
          <w:sz w:val="22"/>
        </w:rPr>
        <w:t>scheduled</w:t>
      </w:r>
      <w:proofErr w:type="spellEnd"/>
      <w:r w:rsidRPr="00F70254">
        <w:rPr>
          <w:rFonts w:ascii="Arial" w:hAnsi="Arial"/>
          <w:sz w:val="22"/>
        </w:rPr>
        <w:t xml:space="preserve"> for </w:t>
      </w:r>
      <w:proofErr w:type="spellStart"/>
      <w:r w:rsidRPr="00F70254">
        <w:rPr>
          <w:rFonts w:ascii="Arial" w:hAnsi="Arial"/>
          <w:sz w:val="22"/>
        </w:rPr>
        <w:t>t</w:t>
      </w:r>
      <w:r w:rsidR="00EB5C8A">
        <w:rPr>
          <w:rFonts w:ascii="Arial" w:hAnsi="Arial"/>
          <w:sz w:val="22"/>
        </w:rPr>
        <w:t>oday</w:t>
      </w:r>
      <w:proofErr w:type="spellEnd"/>
      <w:r w:rsidRPr="00F70254">
        <w:rPr>
          <w:rFonts w:ascii="Arial" w:hAnsi="Arial"/>
          <w:sz w:val="22"/>
        </w:rPr>
        <w:t>),</w:t>
      </w:r>
      <w:r w:rsidRPr="00F70254">
        <w:rPr>
          <w:rFonts w:ascii="Arial" w:hAnsi="Arial"/>
          <w:b/>
          <w:sz w:val="22"/>
        </w:rPr>
        <w:t xml:space="preserve"> </w:t>
      </w:r>
      <w:proofErr w:type="spellStart"/>
      <w:r w:rsidRPr="00F70254">
        <w:rPr>
          <w:rFonts w:ascii="Arial" w:hAnsi="Arial"/>
          <w:b/>
          <w:i/>
          <w:sz w:val="22"/>
        </w:rPr>
        <w:t>Implementing</w:t>
      </w:r>
      <w:proofErr w:type="spellEnd"/>
      <w:r w:rsidRPr="00F70254">
        <w:rPr>
          <w:rFonts w:ascii="Arial" w:hAnsi="Arial"/>
          <w:b/>
          <w:i/>
          <w:sz w:val="22"/>
        </w:rPr>
        <w:t xml:space="preserve"> a Cybersecurity Strategy in 30 Minutes</w:t>
      </w:r>
      <w:r w:rsidRPr="00F70254">
        <w:rPr>
          <w:rFonts w:ascii="Arial" w:hAnsi="Arial"/>
          <w:i/>
          <w:sz w:val="22"/>
        </w:rPr>
        <w:t xml:space="preserve"> </w:t>
      </w:r>
      <w:r w:rsidRPr="00F70254">
        <w:rPr>
          <w:rFonts w:ascii="Arial" w:hAnsi="Arial"/>
          <w:sz w:val="22"/>
        </w:rPr>
        <w:t>(</w:t>
      </w:r>
      <w:proofErr w:type="spellStart"/>
      <w:r w:rsidR="00EB5C8A" w:rsidRPr="00F70254">
        <w:rPr>
          <w:rFonts w:ascii="Arial" w:hAnsi="Arial"/>
          <w:sz w:val="22"/>
        </w:rPr>
        <w:t>scheduled</w:t>
      </w:r>
      <w:proofErr w:type="spellEnd"/>
      <w:r w:rsidR="00EB5C8A">
        <w:rPr>
          <w:rFonts w:ascii="Arial" w:hAnsi="Arial"/>
          <w:sz w:val="22"/>
        </w:rPr>
        <w:t xml:space="preserve"> for</w:t>
      </w:r>
      <w:r w:rsidRPr="00F70254">
        <w:rPr>
          <w:rFonts w:ascii="Arial" w:hAnsi="Arial"/>
          <w:sz w:val="22"/>
        </w:rPr>
        <w:t xml:space="preserve"> </w:t>
      </w:r>
      <w:proofErr w:type="spellStart"/>
      <w:r w:rsidR="00EB5C8A">
        <w:rPr>
          <w:rFonts w:ascii="Arial" w:hAnsi="Arial"/>
          <w:sz w:val="22"/>
        </w:rPr>
        <w:t>tomorrow</w:t>
      </w:r>
      <w:proofErr w:type="spellEnd"/>
      <w:r w:rsidRPr="00F70254">
        <w:rPr>
          <w:rFonts w:ascii="Arial" w:hAnsi="Arial"/>
          <w:sz w:val="22"/>
        </w:rPr>
        <w:t xml:space="preserve">) and </w:t>
      </w:r>
      <w:r w:rsidRPr="00F70254">
        <w:rPr>
          <w:rFonts w:ascii="Arial" w:hAnsi="Arial"/>
          <w:b/>
          <w:i/>
          <w:sz w:val="22"/>
        </w:rPr>
        <w:t xml:space="preserve">Hacker trends: </w:t>
      </w:r>
      <w:proofErr w:type="spellStart"/>
      <w:r w:rsidRPr="00F70254">
        <w:rPr>
          <w:rFonts w:ascii="Arial" w:hAnsi="Arial"/>
          <w:b/>
          <w:i/>
          <w:sz w:val="22"/>
        </w:rPr>
        <w:t>how</w:t>
      </w:r>
      <w:proofErr w:type="spellEnd"/>
      <w:r w:rsidRPr="00F70254">
        <w:rPr>
          <w:rFonts w:ascii="Arial" w:hAnsi="Arial"/>
          <w:b/>
          <w:i/>
          <w:sz w:val="22"/>
        </w:rPr>
        <w:t xml:space="preserve"> to </w:t>
      </w:r>
      <w:proofErr w:type="spellStart"/>
      <w:r w:rsidRPr="00F70254">
        <w:rPr>
          <w:rFonts w:ascii="Arial" w:hAnsi="Arial"/>
          <w:b/>
          <w:i/>
          <w:sz w:val="22"/>
        </w:rPr>
        <w:t>protect</w:t>
      </w:r>
      <w:proofErr w:type="spellEnd"/>
      <w:r w:rsidRPr="00F70254">
        <w:rPr>
          <w:rFonts w:ascii="Arial" w:hAnsi="Arial"/>
          <w:b/>
          <w:i/>
          <w:sz w:val="22"/>
        </w:rPr>
        <w:t xml:space="preserve"> </w:t>
      </w:r>
      <w:proofErr w:type="spellStart"/>
      <w:r w:rsidRPr="00F70254">
        <w:rPr>
          <w:rFonts w:ascii="Arial" w:hAnsi="Arial"/>
          <w:b/>
          <w:i/>
          <w:sz w:val="22"/>
        </w:rPr>
        <w:t>your</w:t>
      </w:r>
      <w:proofErr w:type="spellEnd"/>
      <w:r w:rsidRPr="00F70254">
        <w:rPr>
          <w:rFonts w:ascii="Arial" w:hAnsi="Arial"/>
          <w:b/>
          <w:i/>
          <w:sz w:val="22"/>
        </w:rPr>
        <w:t xml:space="preserve"> </w:t>
      </w:r>
      <w:proofErr w:type="spellStart"/>
      <w:r w:rsidRPr="00F70254">
        <w:rPr>
          <w:rFonts w:ascii="Arial" w:hAnsi="Arial"/>
          <w:b/>
          <w:i/>
          <w:sz w:val="22"/>
        </w:rPr>
        <w:t>infrastructure</w:t>
      </w:r>
      <w:proofErr w:type="spellEnd"/>
      <w:r w:rsidRPr="00F70254">
        <w:rPr>
          <w:rFonts w:ascii="Arial" w:hAnsi="Arial"/>
          <w:b/>
          <w:sz w:val="22"/>
        </w:rPr>
        <w:t xml:space="preserve"> </w:t>
      </w:r>
      <w:r w:rsidRPr="00F70254">
        <w:rPr>
          <w:rFonts w:ascii="Arial" w:hAnsi="Arial"/>
          <w:sz w:val="22"/>
        </w:rPr>
        <w:t>(</w:t>
      </w:r>
      <w:proofErr w:type="spellStart"/>
      <w:r w:rsidRPr="00F70254">
        <w:rPr>
          <w:rFonts w:ascii="Arial" w:hAnsi="Arial"/>
          <w:sz w:val="22"/>
        </w:rPr>
        <w:t>scheduled</w:t>
      </w:r>
      <w:proofErr w:type="spellEnd"/>
      <w:r w:rsidRPr="00F70254">
        <w:rPr>
          <w:rFonts w:ascii="Arial" w:hAnsi="Arial"/>
          <w:sz w:val="22"/>
        </w:rPr>
        <w:t xml:space="preserve"> for the last day).</w:t>
      </w:r>
    </w:p>
    <w:bookmarkEnd w:id="0"/>
    <w:p w14:paraId="16CD4C8C" w14:textId="77777777" w:rsidR="00F70254" w:rsidRPr="00F70254" w:rsidRDefault="00F70254" w:rsidP="00BA553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bCs/>
          <w:sz w:val="22"/>
          <w:szCs w:val="22"/>
        </w:rPr>
      </w:pPr>
    </w:p>
    <w:sectPr w:rsidR="00F70254" w:rsidRPr="00F70254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90966" w14:textId="77777777" w:rsidR="00A01F2A" w:rsidRDefault="00A01F2A" w:rsidP="004214F0">
      <w:r>
        <w:separator/>
      </w:r>
    </w:p>
  </w:endnote>
  <w:endnote w:type="continuationSeparator" w:id="0">
    <w:p w14:paraId="7DA36354" w14:textId="77777777" w:rsidR="00A01F2A" w:rsidRDefault="00A01F2A" w:rsidP="004214F0">
      <w:r>
        <w:continuationSeparator/>
      </w:r>
    </w:p>
  </w:endnote>
  <w:endnote w:type="continuationNotice" w:id="1">
    <w:p w14:paraId="610F297D" w14:textId="77777777" w:rsidR="00A01F2A" w:rsidRDefault="00A01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0A8F7" w14:textId="77777777" w:rsidR="00A01F2A" w:rsidRDefault="00A01F2A" w:rsidP="004214F0">
      <w:r>
        <w:separator/>
      </w:r>
    </w:p>
  </w:footnote>
  <w:footnote w:type="continuationSeparator" w:id="0">
    <w:p w14:paraId="659C7D1D" w14:textId="77777777" w:rsidR="00A01F2A" w:rsidRDefault="00A01F2A" w:rsidP="004214F0">
      <w:r>
        <w:continuationSeparator/>
      </w:r>
    </w:p>
  </w:footnote>
  <w:footnote w:type="continuationNotice" w:id="1">
    <w:p w14:paraId="13DBC1CC" w14:textId="77777777" w:rsidR="00A01F2A" w:rsidRDefault="00A01F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5350FADA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0CBC2EE3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5227"/>
    <w:rsid w:val="0001710C"/>
    <w:rsid w:val="000202A3"/>
    <w:rsid w:val="000214CF"/>
    <w:rsid w:val="0002408D"/>
    <w:rsid w:val="0003122D"/>
    <w:rsid w:val="00031EFA"/>
    <w:rsid w:val="00033EFD"/>
    <w:rsid w:val="000368CB"/>
    <w:rsid w:val="0004264A"/>
    <w:rsid w:val="0004664F"/>
    <w:rsid w:val="00050BBF"/>
    <w:rsid w:val="0005351C"/>
    <w:rsid w:val="000535C6"/>
    <w:rsid w:val="00056545"/>
    <w:rsid w:val="00057384"/>
    <w:rsid w:val="00072964"/>
    <w:rsid w:val="00072F4D"/>
    <w:rsid w:val="00073021"/>
    <w:rsid w:val="00073628"/>
    <w:rsid w:val="0007417A"/>
    <w:rsid w:val="00076EC5"/>
    <w:rsid w:val="0008607B"/>
    <w:rsid w:val="0009030B"/>
    <w:rsid w:val="000903CE"/>
    <w:rsid w:val="00091009"/>
    <w:rsid w:val="00092B29"/>
    <w:rsid w:val="00092C4B"/>
    <w:rsid w:val="00092FAC"/>
    <w:rsid w:val="000A14D9"/>
    <w:rsid w:val="000B494D"/>
    <w:rsid w:val="000C1A85"/>
    <w:rsid w:val="000C2F6A"/>
    <w:rsid w:val="000C333E"/>
    <w:rsid w:val="000C456F"/>
    <w:rsid w:val="000C7C60"/>
    <w:rsid w:val="000D0C86"/>
    <w:rsid w:val="000D139A"/>
    <w:rsid w:val="000D3EB4"/>
    <w:rsid w:val="000D5E4C"/>
    <w:rsid w:val="000E0407"/>
    <w:rsid w:val="000E5B65"/>
    <w:rsid w:val="000E6988"/>
    <w:rsid w:val="000F0EC1"/>
    <w:rsid w:val="000F2177"/>
    <w:rsid w:val="000F253C"/>
    <w:rsid w:val="000F3464"/>
    <w:rsid w:val="000F5767"/>
    <w:rsid w:val="00100591"/>
    <w:rsid w:val="00100765"/>
    <w:rsid w:val="001019C8"/>
    <w:rsid w:val="00103BAF"/>
    <w:rsid w:val="00106EA2"/>
    <w:rsid w:val="0010724E"/>
    <w:rsid w:val="00110C40"/>
    <w:rsid w:val="001141AA"/>
    <w:rsid w:val="00116F71"/>
    <w:rsid w:val="0012173B"/>
    <w:rsid w:val="0012185A"/>
    <w:rsid w:val="00121B28"/>
    <w:rsid w:val="00122A4E"/>
    <w:rsid w:val="00130A1E"/>
    <w:rsid w:val="001311AF"/>
    <w:rsid w:val="00133522"/>
    <w:rsid w:val="0013395E"/>
    <w:rsid w:val="0013779C"/>
    <w:rsid w:val="00142167"/>
    <w:rsid w:val="00142AB4"/>
    <w:rsid w:val="00150563"/>
    <w:rsid w:val="00151D84"/>
    <w:rsid w:val="0016311D"/>
    <w:rsid w:val="00164187"/>
    <w:rsid w:val="00166210"/>
    <w:rsid w:val="00173194"/>
    <w:rsid w:val="00174C65"/>
    <w:rsid w:val="001833B9"/>
    <w:rsid w:val="00184E0F"/>
    <w:rsid w:val="001852D1"/>
    <w:rsid w:val="00185557"/>
    <w:rsid w:val="001860E3"/>
    <w:rsid w:val="00187A14"/>
    <w:rsid w:val="0019063E"/>
    <w:rsid w:val="00190A5F"/>
    <w:rsid w:val="001917C6"/>
    <w:rsid w:val="001965C5"/>
    <w:rsid w:val="00196E92"/>
    <w:rsid w:val="00197139"/>
    <w:rsid w:val="001A0E54"/>
    <w:rsid w:val="001A6562"/>
    <w:rsid w:val="001B2463"/>
    <w:rsid w:val="001B3A84"/>
    <w:rsid w:val="001B4A66"/>
    <w:rsid w:val="001B51F5"/>
    <w:rsid w:val="001B65B2"/>
    <w:rsid w:val="001C06F8"/>
    <w:rsid w:val="001C5665"/>
    <w:rsid w:val="001D09ED"/>
    <w:rsid w:val="001D176E"/>
    <w:rsid w:val="001D56C4"/>
    <w:rsid w:val="001D5867"/>
    <w:rsid w:val="001E0C81"/>
    <w:rsid w:val="001E120E"/>
    <w:rsid w:val="001E3C31"/>
    <w:rsid w:val="001E451E"/>
    <w:rsid w:val="001E6015"/>
    <w:rsid w:val="001E601D"/>
    <w:rsid w:val="001F11FF"/>
    <w:rsid w:val="001F235F"/>
    <w:rsid w:val="001F3082"/>
    <w:rsid w:val="001F4964"/>
    <w:rsid w:val="001F527E"/>
    <w:rsid w:val="001F7120"/>
    <w:rsid w:val="0020156C"/>
    <w:rsid w:val="002028EE"/>
    <w:rsid w:val="00204C9B"/>
    <w:rsid w:val="00210C85"/>
    <w:rsid w:val="0021577A"/>
    <w:rsid w:val="00216B5E"/>
    <w:rsid w:val="002209CD"/>
    <w:rsid w:val="002212DE"/>
    <w:rsid w:val="002222D0"/>
    <w:rsid w:val="00223FAC"/>
    <w:rsid w:val="00225315"/>
    <w:rsid w:val="00225B20"/>
    <w:rsid w:val="00227874"/>
    <w:rsid w:val="0023046B"/>
    <w:rsid w:val="00232CB3"/>
    <w:rsid w:val="00234299"/>
    <w:rsid w:val="0023537B"/>
    <w:rsid w:val="00235C46"/>
    <w:rsid w:val="00240500"/>
    <w:rsid w:val="00240595"/>
    <w:rsid w:val="002415C6"/>
    <w:rsid w:val="002419F0"/>
    <w:rsid w:val="00242710"/>
    <w:rsid w:val="002438D5"/>
    <w:rsid w:val="00245BB0"/>
    <w:rsid w:val="00253C5D"/>
    <w:rsid w:val="002545A2"/>
    <w:rsid w:val="00262B8C"/>
    <w:rsid w:val="00274E67"/>
    <w:rsid w:val="00275851"/>
    <w:rsid w:val="002777BD"/>
    <w:rsid w:val="00280DFE"/>
    <w:rsid w:val="00281328"/>
    <w:rsid w:val="00282278"/>
    <w:rsid w:val="002832A5"/>
    <w:rsid w:val="00284E2C"/>
    <w:rsid w:val="00297B79"/>
    <w:rsid w:val="002A24F1"/>
    <w:rsid w:val="002A4898"/>
    <w:rsid w:val="002A4A5A"/>
    <w:rsid w:val="002A4BD7"/>
    <w:rsid w:val="002A54A4"/>
    <w:rsid w:val="002A5C3E"/>
    <w:rsid w:val="002B09A5"/>
    <w:rsid w:val="002B163B"/>
    <w:rsid w:val="002B26A6"/>
    <w:rsid w:val="002B2724"/>
    <w:rsid w:val="002B47C6"/>
    <w:rsid w:val="002B5DD3"/>
    <w:rsid w:val="002B77FD"/>
    <w:rsid w:val="002C2E86"/>
    <w:rsid w:val="002C6EA9"/>
    <w:rsid w:val="002E00FE"/>
    <w:rsid w:val="002E262D"/>
    <w:rsid w:val="002E540B"/>
    <w:rsid w:val="002E6475"/>
    <w:rsid w:val="002E7453"/>
    <w:rsid w:val="002F0189"/>
    <w:rsid w:val="002F373A"/>
    <w:rsid w:val="002F4F60"/>
    <w:rsid w:val="00305C83"/>
    <w:rsid w:val="00311CC0"/>
    <w:rsid w:val="00314F0C"/>
    <w:rsid w:val="0031639E"/>
    <w:rsid w:val="0031665D"/>
    <w:rsid w:val="00320639"/>
    <w:rsid w:val="003217B9"/>
    <w:rsid w:val="003219FC"/>
    <w:rsid w:val="00321A66"/>
    <w:rsid w:val="00324E32"/>
    <w:rsid w:val="003254EE"/>
    <w:rsid w:val="00326303"/>
    <w:rsid w:val="003265BB"/>
    <w:rsid w:val="00326811"/>
    <w:rsid w:val="00326FC3"/>
    <w:rsid w:val="0032750D"/>
    <w:rsid w:val="00327773"/>
    <w:rsid w:val="00330E90"/>
    <w:rsid w:val="003321B5"/>
    <w:rsid w:val="00333BC9"/>
    <w:rsid w:val="0034078C"/>
    <w:rsid w:val="0034098D"/>
    <w:rsid w:val="00340F7A"/>
    <w:rsid w:val="003437C2"/>
    <w:rsid w:val="00343BEA"/>
    <w:rsid w:val="0035056E"/>
    <w:rsid w:val="0036125E"/>
    <w:rsid w:val="003621D6"/>
    <w:rsid w:val="00370131"/>
    <w:rsid w:val="00371191"/>
    <w:rsid w:val="003712F9"/>
    <w:rsid w:val="00371DDC"/>
    <w:rsid w:val="003763FA"/>
    <w:rsid w:val="003768A5"/>
    <w:rsid w:val="00377A90"/>
    <w:rsid w:val="003806B6"/>
    <w:rsid w:val="00385F29"/>
    <w:rsid w:val="003864CE"/>
    <w:rsid w:val="0038767F"/>
    <w:rsid w:val="00391D06"/>
    <w:rsid w:val="003A16D6"/>
    <w:rsid w:val="003A23A1"/>
    <w:rsid w:val="003A5F61"/>
    <w:rsid w:val="003A6710"/>
    <w:rsid w:val="003B044F"/>
    <w:rsid w:val="003B2418"/>
    <w:rsid w:val="003B5C06"/>
    <w:rsid w:val="003B75D9"/>
    <w:rsid w:val="003C2A58"/>
    <w:rsid w:val="003C2A8B"/>
    <w:rsid w:val="003C2F7E"/>
    <w:rsid w:val="003C7846"/>
    <w:rsid w:val="003D1C92"/>
    <w:rsid w:val="003D30F0"/>
    <w:rsid w:val="003E1292"/>
    <w:rsid w:val="003E2A55"/>
    <w:rsid w:val="003E36F2"/>
    <w:rsid w:val="003E3969"/>
    <w:rsid w:val="003E43AA"/>
    <w:rsid w:val="003E4CFF"/>
    <w:rsid w:val="003E7634"/>
    <w:rsid w:val="003F0900"/>
    <w:rsid w:val="003F0AA7"/>
    <w:rsid w:val="003F27E0"/>
    <w:rsid w:val="003F40A6"/>
    <w:rsid w:val="00400DA0"/>
    <w:rsid w:val="0040225F"/>
    <w:rsid w:val="004116CB"/>
    <w:rsid w:val="004156FE"/>
    <w:rsid w:val="004170BE"/>
    <w:rsid w:val="004214F0"/>
    <w:rsid w:val="0042154F"/>
    <w:rsid w:val="00423FC8"/>
    <w:rsid w:val="004240AA"/>
    <w:rsid w:val="004240F4"/>
    <w:rsid w:val="00431281"/>
    <w:rsid w:val="004343FA"/>
    <w:rsid w:val="00434B8C"/>
    <w:rsid w:val="00437D39"/>
    <w:rsid w:val="004429B2"/>
    <w:rsid w:val="0044347D"/>
    <w:rsid w:val="00445399"/>
    <w:rsid w:val="004455F8"/>
    <w:rsid w:val="00447E84"/>
    <w:rsid w:val="00451FFF"/>
    <w:rsid w:val="004550BB"/>
    <w:rsid w:val="00456C15"/>
    <w:rsid w:val="00462398"/>
    <w:rsid w:val="0047171F"/>
    <w:rsid w:val="004723B7"/>
    <w:rsid w:val="00473B39"/>
    <w:rsid w:val="00473E86"/>
    <w:rsid w:val="00474592"/>
    <w:rsid w:val="00475120"/>
    <w:rsid w:val="00480E76"/>
    <w:rsid w:val="00481400"/>
    <w:rsid w:val="00482C73"/>
    <w:rsid w:val="00483977"/>
    <w:rsid w:val="00487551"/>
    <w:rsid w:val="00494297"/>
    <w:rsid w:val="004A23A0"/>
    <w:rsid w:val="004A45C1"/>
    <w:rsid w:val="004A4A4B"/>
    <w:rsid w:val="004A78C4"/>
    <w:rsid w:val="004B25C3"/>
    <w:rsid w:val="004B40CC"/>
    <w:rsid w:val="004B5866"/>
    <w:rsid w:val="004B5B24"/>
    <w:rsid w:val="004C2B85"/>
    <w:rsid w:val="004C421E"/>
    <w:rsid w:val="004C6282"/>
    <w:rsid w:val="004C7605"/>
    <w:rsid w:val="004D171C"/>
    <w:rsid w:val="004D4138"/>
    <w:rsid w:val="004D79F8"/>
    <w:rsid w:val="004E5E74"/>
    <w:rsid w:val="004E6479"/>
    <w:rsid w:val="004F608E"/>
    <w:rsid w:val="00500439"/>
    <w:rsid w:val="0050087C"/>
    <w:rsid w:val="00507FAF"/>
    <w:rsid w:val="00512425"/>
    <w:rsid w:val="005158F1"/>
    <w:rsid w:val="00516D63"/>
    <w:rsid w:val="0052177D"/>
    <w:rsid w:val="0052189A"/>
    <w:rsid w:val="00522443"/>
    <w:rsid w:val="005228CD"/>
    <w:rsid w:val="00522DD3"/>
    <w:rsid w:val="00523634"/>
    <w:rsid w:val="005267CE"/>
    <w:rsid w:val="00531440"/>
    <w:rsid w:val="00531A40"/>
    <w:rsid w:val="00532EB6"/>
    <w:rsid w:val="00534EB2"/>
    <w:rsid w:val="00535A4A"/>
    <w:rsid w:val="00541507"/>
    <w:rsid w:val="00543B47"/>
    <w:rsid w:val="00545B53"/>
    <w:rsid w:val="00550845"/>
    <w:rsid w:val="00563E08"/>
    <w:rsid w:val="0056416D"/>
    <w:rsid w:val="00575983"/>
    <w:rsid w:val="00584CC8"/>
    <w:rsid w:val="0058619E"/>
    <w:rsid w:val="00591374"/>
    <w:rsid w:val="0059666E"/>
    <w:rsid w:val="00597A1D"/>
    <w:rsid w:val="005A2ED5"/>
    <w:rsid w:val="005A3E65"/>
    <w:rsid w:val="005A50F3"/>
    <w:rsid w:val="005A578D"/>
    <w:rsid w:val="005A6580"/>
    <w:rsid w:val="005A6A14"/>
    <w:rsid w:val="005B01E9"/>
    <w:rsid w:val="005B1C21"/>
    <w:rsid w:val="005B3720"/>
    <w:rsid w:val="005C1D42"/>
    <w:rsid w:val="005C4F51"/>
    <w:rsid w:val="005C5BD4"/>
    <w:rsid w:val="005D0383"/>
    <w:rsid w:val="005D0D54"/>
    <w:rsid w:val="005D31DC"/>
    <w:rsid w:val="005D663A"/>
    <w:rsid w:val="005D69ED"/>
    <w:rsid w:val="005E04AD"/>
    <w:rsid w:val="005E132C"/>
    <w:rsid w:val="005E2535"/>
    <w:rsid w:val="005E333A"/>
    <w:rsid w:val="005E4D5F"/>
    <w:rsid w:val="005E4DE8"/>
    <w:rsid w:val="005F2B6B"/>
    <w:rsid w:val="005F59AD"/>
    <w:rsid w:val="005F6680"/>
    <w:rsid w:val="005F7808"/>
    <w:rsid w:val="00602B96"/>
    <w:rsid w:val="00603C13"/>
    <w:rsid w:val="006164D8"/>
    <w:rsid w:val="00620489"/>
    <w:rsid w:val="00620A7A"/>
    <w:rsid w:val="00620FA3"/>
    <w:rsid w:val="00622F66"/>
    <w:rsid w:val="00623014"/>
    <w:rsid w:val="006302F0"/>
    <w:rsid w:val="00631574"/>
    <w:rsid w:val="00631F69"/>
    <w:rsid w:val="0063270F"/>
    <w:rsid w:val="00633995"/>
    <w:rsid w:val="00643351"/>
    <w:rsid w:val="00644B71"/>
    <w:rsid w:val="00645C24"/>
    <w:rsid w:val="006467E8"/>
    <w:rsid w:val="00647318"/>
    <w:rsid w:val="00655E9F"/>
    <w:rsid w:val="00661FBC"/>
    <w:rsid w:val="00665A5B"/>
    <w:rsid w:val="00667DE9"/>
    <w:rsid w:val="00670835"/>
    <w:rsid w:val="00670EF4"/>
    <w:rsid w:val="00672611"/>
    <w:rsid w:val="0067400C"/>
    <w:rsid w:val="00677EDF"/>
    <w:rsid w:val="00682E9B"/>
    <w:rsid w:val="00687191"/>
    <w:rsid w:val="006873EA"/>
    <w:rsid w:val="006903A0"/>
    <w:rsid w:val="00693788"/>
    <w:rsid w:val="0069513E"/>
    <w:rsid w:val="00696911"/>
    <w:rsid w:val="00697DC8"/>
    <w:rsid w:val="006A01C1"/>
    <w:rsid w:val="006A6FF1"/>
    <w:rsid w:val="006C25D9"/>
    <w:rsid w:val="006C51A5"/>
    <w:rsid w:val="006D0135"/>
    <w:rsid w:val="006D1497"/>
    <w:rsid w:val="006D2048"/>
    <w:rsid w:val="006D40E8"/>
    <w:rsid w:val="006E162F"/>
    <w:rsid w:val="006E3761"/>
    <w:rsid w:val="006E60DD"/>
    <w:rsid w:val="006E7F45"/>
    <w:rsid w:val="006F3D6E"/>
    <w:rsid w:val="006F5FC6"/>
    <w:rsid w:val="006F62C8"/>
    <w:rsid w:val="006F7B8B"/>
    <w:rsid w:val="00700246"/>
    <w:rsid w:val="00700AFF"/>
    <w:rsid w:val="00702446"/>
    <w:rsid w:val="00704078"/>
    <w:rsid w:val="0070435B"/>
    <w:rsid w:val="007046FA"/>
    <w:rsid w:val="007052B6"/>
    <w:rsid w:val="00706AB0"/>
    <w:rsid w:val="0072091D"/>
    <w:rsid w:val="0072576C"/>
    <w:rsid w:val="007268D9"/>
    <w:rsid w:val="00731B82"/>
    <w:rsid w:val="00732118"/>
    <w:rsid w:val="00733A55"/>
    <w:rsid w:val="0073475E"/>
    <w:rsid w:val="007428C6"/>
    <w:rsid w:val="0074428C"/>
    <w:rsid w:val="007448D1"/>
    <w:rsid w:val="007518BF"/>
    <w:rsid w:val="0075489A"/>
    <w:rsid w:val="007659F8"/>
    <w:rsid w:val="00765A8B"/>
    <w:rsid w:val="007662C7"/>
    <w:rsid w:val="007679C2"/>
    <w:rsid w:val="007679C9"/>
    <w:rsid w:val="007705BA"/>
    <w:rsid w:val="00777CCD"/>
    <w:rsid w:val="00777D04"/>
    <w:rsid w:val="00780228"/>
    <w:rsid w:val="00781556"/>
    <w:rsid w:val="00783E6D"/>
    <w:rsid w:val="00787870"/>
    <w:rsid w:val="00790871"/>
    <w:rsid w:val="00790EE9"/>
    <w:rsid w:val="00792418"/>
    <w:rsid w:val="0079272B"/>
    <w:rsid w:val="007941D4"/>
    <w:rsid w:val="00794F34"/>
    <w:rsid w:val="007A0033"/>
    <w:rsid w:val="007A00E8"/>
    <w:rsid w:val="007B0DFB"/>
    <w:rsid w:val="007B2A75"/>
    <w:rsid w:val="007C114A"/>
    <w:rsid w:val="007C358E"/>
    <w:rsid w:val="007C5E20"/>
    <w:rsid w:val="007C5F3E"/>
    <w:rsid w:val="007C70A6"/>
    <w:rsid w:val="007C7C94"/>
    <w:rsid w:val="007D0C40"/>
    <w:rsid w:val="007E4ADB"/>
    <w:rsid w:val="007E6386"/>
    <w:rsid w:val="007F1849"/>
    <w:rsid w:val="007F202C"/>
    <w:rsid w:val="007F3A14"/>
    <w:rsid w:val="007F4CD6"/>
    <w:rsid w:val="007F5456"/>
    <w:rsid w:val="007F652C"/>
    <w:rsid w:val="0080147B"/>
    <w:rsid w:val="00801FDC"/>
    <w:rsid w:val="008045B4"/>
    <w:rsid w:val="00805326"/>
    <w:rsid w:val="0080703A"/>
    <w:rsid w:val="00812862"/>
    <w:rsid w:val="00813755"/>
    <w:rsid w:val="00813A5E"/>
    <w:rsid w:val="00813C7E"/>
    <w:rsid w:val="0081670A"/>
    <w:rsid w:val="00816AEC"/>
    <w:rsid w:val="0082179D"/>
    <w:rsid w:val="008306C8"/>
    <w:rsid w:val="00831C7E"/>
    <w:rsid w:val="008321AB"/>
    <w:rsid w:val="008341B2"/>
    <w:rsid w:val="00835C27"/>
    <w:rsid w:val="00836C50"/>
    <w:rsid w:val="0083798D"/>
    <w:rsid w:val="00840D91"/>
    <w:rsid w:val="00840E0A"/>
    <w:rsid w:val="00843A70"/>
    <w:rsid w:val="008440D2"/>
    <w:rsid w:val="00845AB7"/>
    <w:rsid w:val="00847EB2"/>
    <w:rsid w:val="0085084D"/>
    <w:rsid w:val="008508B7"/>
    <w:rsid w:val="00850AE0"/>
    <w:rsid w:val="008528CB"/>
    <w:rsid w:val="00852B90"/>
    <w:rsid w:val="00855775"/>
    <w:rsid w:val="00856B62"/>
    <w:rsid w:val="00856EDE"/>
    <w:rsid w:val="0085714A"/>
    <w:rsid w:val="0086227A"/>
    <w:rsid w:val="0086250B"/>
    <w:rsid w:val="00870048"/>
    <w:rsid w:val="008713D7"/>
    <w:rsid w:val="00872260"/>
    <w:rsid w:val="00882CE7"/>
    <w:rsid w:val="00894590"/>
    <w:rsid w:val="00894DAF"/>
    <w:rsid w:val="00894E4E"/>
    <w:rsid w:val="008963F3"/>
    <w:rsid w:val="008A0AD6"/>
    <w:rsid w:val="008A0BEF"/>
    <w:rsid w:val="008A4C01"/>
    <w:rsid w:val="008A4CE5"/>
    <w:rsid w:val="008A5538"/>
    <w:rsid w:val="008B5044"/>
    <w:rsid w:val="008B63BF"/>
    <w:rsid w:val="008B67E9"/>
    <w:rsid w:val="008D3547"/>
    <w:rsid w:val="008D512D"/>
    <w:rsid w:val="008D7F9E"/>
    <w:rsid w:val="008E154A"/>
    <w:rsid w:val="008E4D2A"/>
    <w:rsid w:val="008E62BD"/>
    <w:rsid w:val="008E6D08"/>
    <w:rsid w:val="008F1E3B"/>
    <w:rsid w:val="008F44ED"/>
    <w:rsid w:val="008F5FBC"/>
    <w:rsid w:val="009031B4"/>
    <w:rsid w:val="0091033C"/>
    <w:rsid w:val="0091234F"/>
    <w:rsid w:val="0091528F"/>
    <w:rsid w:val="00917992"/>
    <w:rsid w:val="00921175"/>
    <w:rsid w:val="00921B64"/>
    <w:rsid w:val="009234BD"/>
    <w:rsid w:val="00925C4A"/>
    <w:rsid w:val="00926D9A"/>
    <w:rsid w:val="0093142C"/>
    <w:rsid w:val="009378A3"/>
    <w:rsid w:val="009406EC"/>
    <w:rsid w:val="00942F8F"/>
    <w:rsid w:val="009433E5"/>
    <w:rsid w:val="00952370"/>
    <w:rsid w:val="009533EC"/>
    <w:rsid w:val="00953C37"/>
    <w:rsid w:val="00955E6B"/>
    <w:rsid w:val="009579BD"/>
    <w:rsid w:val="009634C1"/>
    <w:rsid w:val="00965246"/>
    <w:rsid w:val="009655CA"/>
    <w:rsid w:val="00965D0A"/>
    <w:rsid w:val="0096751D"/>
    <w:rsid w:val="00974F45"/>
    <w:rsid w:val="0097654C"/>
    <w:rsid w:val="00980C87"/>
    <w:rsid w:val="009862D7"/>
    <w:rsid w:val="00990C60"/>
    <w:rsid w:val="00991518"/>
    <w:rsid w:val="009921DD"/>
    <w:rsid w:val="009934C2"/>
    <w:rsid w:val="00994C16"/>
    <w:rsid w:val="009950A5"/>
    <w:rsid w:val="00995FF2"/>
    <w:rsid w:val="009A2604"/>
    <w:rsid w:val="009A4761"/>
    <w:rsid w:val="009A5166"/>
    <w:rsid w:val="009A7CB2"/>
    <w:rsid w:val="009B2404"/>
    <w:rsid w:val="009B30A4"/>
    <w:rsid w:val="009B5317"/>
    <w:rsid w:val="009B6F01"/>
    <w:rsid w:val="009C0D9E"/>
    <w:rsid w:val="009C141E"/>
    <w:rsid w:val="009C16D5"/>
    <w:rsid w:val="009C4CC7"/>
    <w:rsid w:val="009D13E3"/>
    <w:rsid w:val="009D275B"/>
    <w:rsid w:val="009D461D"/>
    <w:rsid w:val="009D79E3"/>
    <w:rsid w:val="009D7F39"/>
    <w:rsid w:val="009F1CE8"/>
    <w:rsid w:val="009F2262"/>
    <w:rsid w:val="009F2270"/>
    <w:rsid w:val="009F2533"/>
    <w:rsid w:val="009F30CA"/>
    <w:rsid w:val="009F3D0B"/>
    <w:rsid w:val="009F51EE"/>
    <w:rsid w:val="009F5214"/>
    <w:rsid w:val="009F65A9"/>
    <w:rsid w:val="00A00724"/>
    <w:rsid w:val="00A012CC"/>
    <w:rsid w:val="00A01F2A"/>
    <w:rsid w:val="00A0276D"/>
    <w:rsid w:val="00A10760"/>
    <w:rsid w:val="00A138D9"/>
    <w:rsid w:val="00A154FA"/>
    <w:rsid w:val="00A16C78"/>
    <w:rsid w:val="00A2000B"/>
    <w:rsid w:val="00A214C3"/>
    <w:rsid w:val="00A405F8"/>
    <w:rsid w:val="00A42E53"/>
    <w:rsid w:val="00A51F92"/>
    <w:rsid w:val="00A5226F"/>
    <w:rsid w:val="00A54995"/>
    <w:rsid w:val="00A54EF2"/>
    <w:rsid w:val="00A54EF7"/>
    <w:rsid w:val="00A57961"/>
    <w:rsid w:val="00A60353"/>
    <w:rsid w:val="00A63C4D"/>
    <w:rsid w:val="00A65065"/>
    <w:rsid w:val="00A67697"/>
    <w:rsid w:val="00A7024C"/>
    <w:rsid w:val="00A81CCE"/>
    <w:rsid w:val="00A832FD"/>
    <w:rsid w:val="00A8359D"/>
    <w:rsid w:val="00A929AC"/>
    <w:rsid w:val="00A93C01"/>
    <w:rsid w:val="00A955FF"/>
    <w:rsid w:val="00A9585D"/>
    <w:rsid w:val="00A972EC"/>
    <w:rsid w:val="00AA1241"/>
    <w:rsid w:val="00AA32B4"/>
    <w:rsid w:val="00AA3F14"/>
    <w:rsid w:val="00AA4C5E"/>
    <w:rsid w:val="00AB07E8"/>
    <w:rsid w:val="00AB434A"/>
    <w:rsid w:val="00AB4DBE"/>
    <w:rsid w:val="00AB68E4"/>
    <w:rsid w:val="00AC2666"/>
    <w:rsid w:val="00AC3D60"/>
    <w:rsid w:val="00AC55A8"/>
    <w:rsid w:val="00AC62CD"/>
    <w:rsid w:val="00AC62D1"/>
    <w:rsid w:val="00AC754A"/>
    <w:rsid w:val="00AD386D"/>
    <w:rsid w:val="00AD60BF"/>
    <w:rsid w:val="00AE332C"/>
    <w:rsid w:val="00AE51AD"/>
    <w:rsid w:val="00AE52B9"/>
    <w:rsid w:val="00AE6A6E"/>
    <w:rsid w:val="00AF044C"/>
    <w:rsid w:val="00AF0D25"/>
    <w:rsid w:val="00AF67E0"/>
    <w:rsid w:val="00AF748A"/>
    <w:rsid w:val="00B03A95"/>
    <w:rsid w:val="00B0641D"/>
    <w:rsid w:val="00B06D61"/>
    <w:rsid w:val="00B119A8"/>
    <w:rsid w:val="00B14319"/>
    <w:rsid w:val="00B14F62"/>
    <w:rsid w:val="00B17220"/>
    <w:rsid w:val="00B279D1"/>
    <w:rsid w:val="00B32B50"/>
    <w:rsid w:val="00B40F4D"/>
    <w:rsid w:val="00B566A3"/>
    <w:rsid w:val="00B57B02"/>
    <w:rsid w:val="00B57B09"/>
    <w:rsid w:val="00B60B03"/>
    <w:rsid w:val="00B60DDA"/>
    <w:rsid w:val="00B63EF0"/>
    <w:rsid w:val="00B642D0"/>
    <w:rsid w:val="00B644AC"/>
    <w:rsid w:val="00B64EE0"/>
    <w:rsid w:val="00B663E9"/>
    <w:rsid w:val="00B66958"/>
    <w:rsid w:val="00B709D1"/>
    <w:rsid w:val="00B709DE"/>
    <w:rsid w:val="00B7198E"/>
    <w:rsid w:val="00B7414B"/>
    <w:rsid w:val="00B753F7"/>
    <w:rsid w:val="00B75D36"/>
    <w:rsid w:val="00B76672"/>
    <w:rsid w:val="00B80699"/>
    <w:rsid w:val="00B8098C"/>
    <w:rsid w:val="00B82586"/>
    <w:rsid w:val="00B91A9B"/>
    <w:rsid w:val="00B91CB1"/>
    <w:rsid w:val="00BA3418"/>
    <w:rsid w:val="00BA3E99"/>
    <w:rsid w:val="00BA553D"/>
    <w:rsid w:val="00BB3DED"/>
    <w:rsid w:val="00BB6021"/>
    <w:rsid w:val="00BC1718"/>
    <w:rsid w:val="00BC19AC"/>
    <w:rsid w:val="00BD092D"/>
    <w:rsid w:val="00BD18AA"/>
    <w:rsid w:val="00BD2792"/>
    <w:rsid w:val="00BD3FAE"/>
    <w:rsid w:val="00BD6267"/>
    <w:rsid w:val="00BD6AC6"/>
    <w:rsid w:val="00BD72F0"/>
    <w:rsid w:val="00BD7585"/>
    <w:rsid w:val="00BE7FD7"/>
    <w:rsid w:val="00BF025B"/>
    <w:rsid w:val="00BF026F"/>
    <w:rsid w:val="00C00878"/>
    <w:rsid w:val="00C02055"/>
    <w:rsid w:val="00C057CD"/>
    <w:rsid w:val="00C15EA3"/>
    <w:rsid w:val="00C16C17"/>
    <w:rsid w:val="00C2202B"/>
    <w:rsid w:val="00C27BAC"/>
    <w:rsid w:val="00C30983"/>
    <w:rsid w:val="00C30E1E"/>
    <w:rsid w:val="00C32C61"/>
    <w:rsid w:val="00C3342E"/>
    <w:rsid w:val="00C33A28"/>
    <w:rsid w:val="00C342DE"/>
    <w:rsid w:val="00C343F4"/>
    <w:rsid w:val="00C34B27"/>
    <w:rsid w:val="00C35244"/>
    <w:rsid w:val="00C36420"/>
    <w:rsid w:val="00C36A5E"/>
    <w:rsid w:val="00C505B0"/>
    <w:rsid w:val="00C50E83"/>
    <w:rsid w:val="00C6172F"/>
    <w:rsid w:val="00C61E61"/>
    <w:rsid w:val="00C727C4"/>
    <w:rsid w:val="00C74CE1"/>
    <w:rsid w:val="00C75119"/>
    <w:rsid w:val="00C76BBA"/>
    <w:rsid w:val="00C77125"/>
    <w:rsid w:val="00C87460"/>
    <w:rsid w:val="00C87E48"/>
    <w:rsid w:val="00C93661"/>
    <w:rsid w:val="00C947E3"/>
    <w:rsid w:val="00C96B31"/>
    <w:rsid w:val="00CA50DA"/>
    <w:rsid w:val="00CA752C"/>
    <w:rsid w:val="00CB1B54"/>
    <w:rsid w:val="00CB2308"/>
    <w:rsid w:val="00CB35B8"/>
    <w:rsid w:val="00CC37D1"/>
    <w:rsid w:val="00CD7B3F"/>
    <w:rsid w:val="00CE22AF"/>
    <w:rsid w:val="00CE5CE6"/>
    <w:rsid w:val="00CF64A2"/>
    <w:rsid w:val="00D0122F"/>
    <w:rsid w:val="00D0424B"/>
    <w:rsid w:val="00D12161"/>
    <w:rsid w:val="00D13E28"/>
    <w:rsid w:val="00D174F9"/>
    <w:rsid w:val="00D1786B"/>
    <w:rsid w:val="00D20BCB"/>
    <w:rsid w:val="00D2134E"/>
    <w:rsid w:val="00D27E0F"/>
    <w:rsid w:val="00D3198E"/>
    <w:rsid w:val="00D32F3F"/>
    <w:rsid w:val="00D34F4E"/>
    <w:rsid w:val="00D37B0F"/>
    <w:rsid w:val="00D411C6"/>
    <w:rsid w:val="00D43D16"/>
    <w:rsid w:val="00D46D06"/>
    <w:rsid w:val="00D4721A"/>
    <w:rsid w:val="00D47D2C"/>
    <w:rsid w:val="00D52E73"/>
    <w:rsid w:val="00D53183"/>
    <w:rsid w:val="00D54A82"/>
    <w:rsid w:val="00D57314"/>
    <w:rsid w:val="00D6463B"/>
    <w:rsid w:val="00D64BE0"/>
    <w:rsid w:val="00D74985"/>
    <w:rsid w:val="00D76414"/>
    <w:rsid w:val="00D82BDF"/>
    <w:rsid w:val="00D82DE6"/>
    <w:rsid w:val="00D866BF"/>
    <w:rsid w:val="00D92818"/>
    <w:rsid w:val="00D941E1"/>
    <w:rsid w:val="00DA13E1"/>
    <w:rsid w:val="00DA1DDD"/>
    <w:rsid w:val="00DA4AB0"/>
    <w:rsid w:val="00DA645F"/>
    <w:rsid w:val="00DA7176"/>
    <w:rsid w:val="00DB079B"/>
    <w:rsid w:val="00DB330B"/>
    <w:rsid w:val="00DB3D72"/>
    <w:rsid w:val="00DB520B"/>
    <w:rsid w:val="00DC1AEF"/>
    <w:rsid w:val="00DC1F82"/>
    <w:rsid w:val="00DC252D"/>
    <w:rsid w:val="00DC2E48"/>
    <w:rsid w:val="00DC3F33"/>
    <w:rsid w:val="00DC72C8"/>
    <w:rsid w:val="00DC739D"/>
    <w:rsid w:val="00DC7F15"/>
    <w:rsid w:val="00DD5BE4"/>
    <w:rsid w:val="00DD7F52"/>
    <w:rsid w:val="00DE2140"/>
    <w:rsid w:val="00DE2B36"/>
    <w:rsid w:val="00DE541A"/>
    <w:rsid w:val="00DF03A2"/>
    <w:rsid w:val="00DF0D81"/>
    <w:rsid w:val="00DF430F"/>
    <w:rsid w:val="00E10E56"/>
    <w:rsid w:val="00E137AE"/>
    <w:rsid w:val="00E13B6F"/>
    <w:rsid w:val="00E15AEF"/>
    <w:rsid w:val="00E15BA9"/>
    <w:rsid w:val="00E1728B"/>
    <w:rsid w:val="00E17B42"/>
    <w:rsid w:val="00E23A08"/>
    <w:rsid w:val="00E23AFC"/>
    <w:rsid w:val="00E2501D"/>
    <w:rsid w:val="00E25432"/>
    <w:rsid w:val="00E25E4F"/>
    <w:rsid w:val="00E263D6"/>
    <w:rsid w:val="00E265E4"/>
    <w:rsid w:val="00E307C7"/>
    <w:rsid w:val="00E373DF"/>
    <w:rsid w:val="00E41427"/>
    <w:rsid w:val="00E463B2"/>
    <w:rsid w:val="00E5012F"/>
    <w:rsid w:val="00E509B0"/>
    <w:rsid w:val="00E5154A"/>
    <w:rsid w:val="00E5603D"/>
    <w:rsid w:val="00E57727"/>
    <w:rsid w:val="00E628E2"/>
    <w:rsid w:val="00E7283F"/>
    <w:rsid w:val="00E728B7"/>
    <w:rsid w:val="00E73B4E"/>
    <w:rsid w:val="00E77EBF"/>
    <w:rsid w:val="00E83615"/>
    <w:rsid w:val="00E84455"/>
    <w:rsid w:val="00E85D49"/>
    <w:rsid w:val="00E87AE6"/>
    <w:rsid w:val="00E9073C"/>
    <w:rsid w:val="00E966FB"/>
    <w:rsid w:val="00E97024"/>
    <w:rsid w:val="00EA03D3"/>
    <w:rsid w:val="00EA30AD"/>
    <w:rsid w:val="00EA4058"/>
    <w:rsid w:val="00EA42A7"/>
    <w:rsid w:val="00EA5187"/>
    <w:rsid w:val="00EB0A2C"/>
    <w:rsid w:val="00EB5C8A"/>
    <w:rsid w:val="00EB66FB"/>
    <w:rsid w:val="00EC0049"/>
    <w:rsid w:val="00EC07D9"/>
    <w:rsid w:val="00EC258E"/>
    <w:rsid w:val="00EC3D5D"/>
    <w:rsid w:val="00EC3D70"/>
    <w:rsid w:val="00EC4450"/>
    <w:rsid w:val="00EC4D8A"/>
    <w:rsid w:val="00EC7D71"/>
    <w:rsid w:val="00ED6A24"/>
    <w:rsid w:val="00EE0419"/>
    <w:rsid w:val="00EE0C6F"/>
    <w:rsid w:val="00EE305B"/>
    <w:rsid w:val="00EE3DBF"/>
    <w:rsid w:val="00EE766B"/>
    <w:rsid w:val="00EF318A"/>
    <w:rsid w:val="00EF7C8D"/>
    <w:rsid w:val="00F0771D"/>
    <w:rsid w:val="00F1003B"/>
    <w:rsid w:val="00F15E13"/>
    <w:rsid w:val="00F16129"/>
    <w:rsid w:val="00F222C6"/>
    <w:rsid w:val="00F2237E"/>
    <w:rsid w:val="00F24480"/>
    <w:rsid w:val="00F2449D"/>
    <w:rsid w:val="00F26606"/>
    <w:rsid w:val="00F27051"/>
    <w:rsid w:val="00F352F8"/>
    <w:rsid w:val="00F3552F"/>
    <w:rsid w:val="00F35798"/>
    <w:rsid w:val="00F36E68"/>
    <w:rsid w:val="00F374EF"/>
    <w:rsid w:val="00F37BE9"/>
    <w:rsid w:val="00F50B9A"/>
    <w:rsid w:val="00F52FEA"/>
    <w:rsid w:val="00F564E6"/>
    <w:rsid w:val="00F60FC2"/>
    <w:rsid w:val="00F61962"/>
    <w:rsid w:val="00F622E0"/>
    <w:rsid w:val="00F6327F"/>
    <w:rsid w:val="00F700A5"/>
    <w:rsid w:val="00F70254"/>
    <w:rsid w:val="00F70306"/>
    <w:rsid w:val="00F75997"/>
    <w:rsid w:val="00F767A6"/>
    <w:rsid w:val="00F80228"/>
    <w:rsid w:val="00F815DE"/>
    <w:rsid w:val="00F83112"/>
    <w:rsid w:val="00F837CA"/>
    <w:rsid w:val="00F83ADB"/>
    <w:rsid w:val="00F8675F"/>
    <w:rsid w:val="00F911E2"/>
    <w:rsid w:val="00F94D17"/>
    <w:rsid w:val="00F96152"/>
    <w:rsid w:val="00FA1388"/>
    <w:rsid w:val="00FA2D38"/>
    <w:rsid w:val="00FB289E"/>
    <w:rsid w:val="00FC227D"/>
    <w:rsid w:val="00FC2AC8"/>
    <w:rsid w:val="00FC4D3F"/>
    <w:rsid w:val="00FC6E13"/>
    <w:rsid w:val="00FC7650"/>
    <w:rsid w:val="00FD1D1C"/>
    <w:rsid w:val="00FD289A"/>
    <w:rsid w:val="00FD41BF"/>
    <w:rsid w:val="00FE0686"/>
    <w:rsid w:val="00FE57ED"/>
    <w:rsid w:val="00FE7509"/>
    <w:rsid w:val="00FF334C"/>
    <w:rsid w:val="00FF685B"/>
    <w:rsid w:val="00FF6DC0"/>
    <w:rsid w:val="0B443A09"/>
    <w:rsid w:val="105DB423"/>
    <w:rsid w:val="17B17601"/>
    <w:rsid w:val="18E7C7C7"/>
    <w:rsid w:val="1A049669"/>
    <w:rsid w:val="1FCBCA7F"/>
    <w:rsid w:val="214121B4"/>
    <w:rsid w:val="2A22A7B9"/>
    <w:rsid w:val="438288D6"/>
    <w:rsid w:val="465618C0"/>
    <w:rsid w:val="4F54ED98"/>
    <w:rsid w:val="54C1BBD5"/>
    <w:rsid w:val="5DB618A4"/>
    <w:rsid w:val="6188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5AB0B7"/>
  <w15:docId w15:val="{143778A9-3EA5-4E99-8860-7F8E0DED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40D2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3E34ABB146144DA020A7DFDD4D9888" ma:contentTypeVersion="13" ma:contentTypeDescription="Creare un nuovo documento." ma:contentTypeScope="" ma:versionID="6ea04faee68c5e7df4225f3ab39bd4f4">
  <xsd:schema xmlns:xsd="http://www.w3.org/2001/XMLSchema" xmlns:xs="http://www.w3.org/2001/XMLSchema" xmlns:p="http://schemas.microsoft.com/office/2006/metadata/properties" xmlns:ns2="795bd1f4-e19f-440e-be5c-4fb210f090a7" xmlns:ns3="f7e4ad7b-c889-4b0b-94e9-98e10a05fba1" targetNamespace="http://schemas.microsoft.com/office/2006/metadata/properties" ma:root="true" ma:fieldsID="a9272983d0d82d9d8cc5449c3a8f3e69" ns2:_="" ns3:_="">
    <xsd:import namespace="795bd1f4-e19f-440e-be5c-4fb210f090a7"/>
    <xsd:import namespace="f7e4ad7b-c889-4b0b-94e9-98e10a05f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bd1f4-e19f-440e-be5c-4fb210f0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ad7b-c889-4b0b-94e9-98e10a05f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6D87B-137E-4EBE-A515-80871AE77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bd1f4-e19f-440e-be5c-4fb210f090a7"/>
    <ds:schemaRef ds:uri="f7e4ad7b-c889-4b0b-94e9-98e10a05f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F9B661-C6D9-4EAD-B013-AD7083360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201</cp:revision>
  <cp:lastPrinted>2021-11-17T18:41:00Z</cp:lastPrinted>
  <dcterms:created xsi:type="dcterms:W3CDTF">2021-05-27T14:05:00Z</dcterms:created>
  <dcterms:modified xsi:type="dcterms:W3CDTF">2021-11-17T18:50:00Z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0x010100A83E34ABB146144DA020A7DFDD4D9888</vt:lpwstr>
  </property>
</Properties>
</file>