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44ECF" w14:textId="77777777" w:rsidR="00713F9C" w:rsidRDefault="00713F9C" w:rsidP="00D5502C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74D7724F" w14:textId="72F244FD" w:rsidR="00BE13AF" w:rsidRPr="00B7716A" w:rsidRDefault="00B05190" w:rsidP="00D5502C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  <w:r w:rsidRPr="00AA0568">
        <w:rPr>
          <w:rFonts w:ascii="Arial" w:eastAsia="Times New Roman" w:hAnsi="Arial" w:cs="Arial"/>
          <w:b/>
          <w:bCs/>
          <w:lang w:eastAsia="it-IT"/>
        </w:rPr>
        <w:t>SICUREZZA</w:t>
      </w:r>
      <w:r w:rsidR="004109CC" w:rsidRPr="00AA0568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9E0EB0" w:rsidRPr="00AA0568">
        <w:rPr>
          <w:rFonts w:ascii="Arial" w:eastAsia="Times New Roman" w:hAnsi="Arial" w:cs="Arial"/>
          <w:b/>
          <w:bCs/>
          <w:lang w:eastAsia="it-IT"/>
        </w:rPr>
        <w:t>2023</w:t>
      </w:r>
      <w:r w:rsidR="008204FF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="00AA0CA1">
        <w:rPr>
          <w:rFonts w:ascii="Arial" w:eastAsia="Times New Roman" w:hAnsi="Arial" w:cs="Arial"/>
          <w:b/>
          <w:bCs/>
          <w:lang w:eastAsia="it-IT"/>
        </w:rPr>
        <w:t xml:space="preserve">L’INNOVAZIONE PER </w:t>
      </w:r>
      <w:r w:rsidR="00AA0568" w:rsidRPr="00AA0568">
        <w:rPr>
          <w:rFonts w:ascii="Arial" w:eastAsia="Times New Roman" w:hAnsi="Arial" w:cs="Arial"/>
          <w:b/>
          <w:bCs/>
          <w:lang w:eastAsia="it-IT"/>
        </w:rPr>
        <w:t xml:space="preserve">SECURITY </w:t>
      </w:r>
      <w:r w:rsidR="00AA0CA1">
        <w:rPr>
          <w:rFonts w:ascii="Arial" w:eastAsia="Times New Roman" w:hAnsi="Arial" w:cs="Arial"/>
          <w:b/>
          <w:bCs/>
          <w:lang w:eastAsia="it-IT"/>
        </w:rPr>
        <w:t>E ANTINCENDIO SI METTE IN MOSTRA</w:t>
      </w:r>
      <w:r w:rsidR="00AA0568" w:rsidRPr="00AA0568">
        <w:rPr>
          <w:rFonts w:ascii="Arial" w:eastAsia="Times New Roman" w:hAnsi="Arial" w:cs="Arial"/>
          <w:b/>
          <w:bCs/>
          <w:lang w:eastAsia="it-IT"/>
        </w:rPr>
        <w:t xml:space="preserve">, TRA </w:t>
      </w:r>
      <w:r w:rsidR="00FA5540" w:rsidRPr="00AA0568">
        <w:rPr>
          <w:rFonts w:ascii="Arial" w:eastAsia="Times New Roman" w:hAnsi="Arial" w:cs="Arial"/>
          <w:b/>
          <w:bCs/>
          <w:lang w:eastAsia="it-IT"/>
        </w:rPr>
        <w:t xml:space="preserve">DIGITALIZZAZIONE E INTEGRAZIONE </w:t>
      </w:r>
    </w:p>
    <w:p w14:paraId="08069865" w14:textId="62DEA580" w:rsidR="00342FED" w:rsidRDefault="007C1725" w:rsidP="00D5502C">
      <w:pPr>
        <w:shd w:val="clear" w:color="auto" w:fill="FFFFFF"/>
        <w:jc w:val="both"/>
        <w:rPr>
          <w:rFonts w:ascii="Arial" w:eastAsia="Times New Roman" w:hAnsi="Arial" w:cs="Arial"/>
          <w:i/>
          <w:iCs/>
          <w:lang w:eastAsia="it-IT"/>
        </w:rPr>
      </w:pPr>
      <w:r w:rsidRPr="00946B7C">
        <w:rPr>
          <w:rFonts w:ascii="Arial" w:eastAsia="Times New Roman" w:hAnsi="Arial" w:cs="Arial"/>
          <w:i/>
          <w:iCs/>
          <w:lang w:eastAsia="it-IT"/>
        </w:rPr>
        <w:t xml:space="preserve">Con </w:t>
      </w:r>
      <w:r w:rsidR="001A3D38" w:rsidRPr="00946B7C">
        <w:rPr>
          <w:rFonts w:ascii="Arial" w:eastAsia="Times New Roman" w:hAnsi="Arial" w:cs="Arial"/>
          <w:i/>
          <w:iCs/>
          <w:lang w:eastAsia="it-IT"/>
        </w:rPr>
        <w:t>3</w:t>
      </w:r>
      <w:r w:rsidR="00564048" w:rsidRPr="00946B7C">
        <w:rPr>
          <w:rFonts w:ascii="Arial" w:eastAsia="Times New Roman" w:hAnsi="Arial" w:cs="Arial"/>
          <w:i/>
          <w:iCs/>
          <w:lang w:eastAsia="it-IT"/>
        </w:rPr>
        <w:t>47</w:t>
      </w:r>
      <w:r w:rsidR="001A3D38" w:rsidRPr="00946B7C">
        <w:rPr>
          <w:rFonts w:ascii="Arial" w:eastAsia="Times New Roman" w:hAnsi="Arial" w:cs="Arial"/>
          <w:i/>
          <w:iCs/>
          <w:lang w:eastAsia="it-IT"/>
        </w:rPr>
        <w:t xml:space="preserve"> aziende da </w:t>
      </w:r>
      <w:r w:rsidR="00564048" w:rsidRPr="00946B7C">
        <w:rPr>
          <w:rFonts w:ascii="Arial" w:eastAsia="Times New Roman" w:hAnsi="Arial" w:cs="Arial"/>
          <w:i/>
          <w:iCs/>
          <w:lang w:eastAsia="it-IT"/>
        </w:rPr>
        <w:t>31</w:t>
      </w:r>
      <w:r w:rsidR="001A3D38" w:rsidRPr="00946B7C">
        <w:rPr>
          <w:rFonts w:ascii="Arial" w:eastAsia="Times New Roman" w:hAnsi="Arial" w:cs="Arial"/>
          <w:i/>
          <w:iCs/>
          <w:lang w:eastAsia="it-IT"/>
        </w:rPr>
        <w:t xml:space="preserve"> Paesi, </w:t>
      </w:r>
      <w:r w:rsidR="00CD74F7" w:rsidRPr="00946B7C">
        <w:rPr>
          <w:rFonts w:ascii="Arial" w:eastAsia="Times New Roman" w:hAnsi="Arial" w:cs="Arial"/>
          <w:i/>
          <w:iCs/>
          <w:lang w:eastAsia="it-IT"/>
        </w:rPr>
        <w:t>SICUREZZA si conferma hub internazionale di</w:t>
      </w:r>
      <w:r w:rsidR="004109CC" w:rsidRPr="00946B7C">
        <w:rPr>
          <w:rFonts w:ascii="Arial" w:eastAsia="Times New Roman" w:hAnsi="Arial" w:cs="Arial"/>
          <w:i/>
          <w:iCs/>
          <w:lang w:eastAsia="it-IT"/>
        </w:rPr>
        <w:t xml:space="preserve"> riferimento </w:t>
      </w:r>
      <w:r w:rsidR="00BE13AF" w:rsidRPr="00946B7C">
        <w:rPr>
          <w:rFonts w:ascii="Arial" w:eastAsia="Times New Roman" w:hAnsi="Arial" w:cs="Arial"/>
          <w:i/>
          <w:iCs/>
          <w:lang w:eastAsia="it-IT"/>
        </w:rPr>
        <w:t>nel mercato</w:t>
      </w:r>
      <w:r w:rsidR="009D5E6B" w:rsidRPr="00946B7C">
        <w:rPr>
          <w:rFonts w:ascii="Arial" w:eastAsia="Times New Roman" w:hAnsi="Arial" w:cs="Arial"/>
          <w:i/>
          <w:iCs/>
          <w:lang w:eastAsia="it-IT"/>
        </w:rPr>
        <w:t xml:space="preserve"> europeo di</w:t>
      </w:r>
      <w:r w:rsidR="00BE13AF" w:rsidRPr="00946B7C">
        <w:rPr>
          <w:rFonts w:ascii="Arial" w:eastAsia="Times New Roman" w:hAnsi="Arial" w:cs="Arial"/>
          <w:i/>
          <w:iCs/>
          <w:lang w:eastAsia="it-IT"/>
        </w:rPr>
        <w:t xml:space="preserve"> </w:t>
      </w:r>
      <w:proofErr w:type="spellStart"/>
      <w:r w:rsidR="00BE13AF" w:rsidRPr="00946B7C">
        <w:rPr>
          <w:rFonts w:ascii="Arial" w:eastAsia="Times New Roman" w:hAnsi="Arial" w:cs="Arial"/>
          <w:i/>
          <w:iCs/>
          <w:lang w:eastAsia="it-IT"/>
        </w:rPr>
        <w:t>Security</w:t>
      </w:r>
      <w:r w:rsidR="00D25BA6">
        <w:rPr>
          <w:rFonts w:ascii="Arial" w:eastAsia="Times New Roman" w:hAnsi="Arial" w:cs="Arial"/>
          <w:i/>
          <w:iCs/>
          <w:lang w:eastAsia="it-IT"/>
        </w:rPr>
        <w:t>&amp;Fire</w:t>
      </w:r>
      <w:proofErr w:type="spellEnd"/>
      <w:r w:rsidR="00BE13AF" w:rsidRPr="00B7716A">
        <w:rPr>
          <w:rFonts w:ascii="Arial" w:eastAsia="Times New Roman" w:hAnsi="Arial" w:cs="Arial"/>
          <w:i/>
          <w:iCs/>
          <w:lang w:eastAsia="it-IT"/>
        </w:rPr>
        <w:t xml:space="preserve"> </w:t>
      </w:r>
    </w:p>
    <w:p w14:paraId="31C4074D" w14:textId="242305B7" w:rsidR="000579C3" w:rsidRDefault="005068A0" w:rsidP="00D5502C">
      <w:pPr>
        <w:shd w:val="clear" w:color="auto" w:fill="FFFFFF"/>
        <w:jc w:val="both"/>
        <w:rPr>
          <w:rFonts w:ascii="Arial" w:eastAsia="Times New Roman" w:hAnsi="Arial" w:cs="Arial"/>
          <w:i/>
          <w:iCs/>
          <w:lang w:eastAsia="it-IT"/>
        </w:rPr>
      </w:pPr>
      <w:r>
        <w:rPr>
          <w:rFonts w:ascii="Arial" w:eastAsia="Times New Roman" w:hAnsi="Arial" w:cs="Arial"/>
          <w:i/>
          <w:iCs/>
          <w:lang w:eastAsia="it-IT"/>
        </w:rPr>
        <w:t>Il mercato i</w:t>
      </w:r>
      <w:r w:rsidR="00BF099E">
        <w:rPr>
          <w:rFonts w:ascii="Arial" w:eastAsia="Times New Roman" w:hAnsi="Arial" w:cs="Arial"/>
          <w:i/>
          <w:iCs/>
          <w:lang w:eastAsia="it-IT"/>
        </w:rPr>
        <w:t>taliano</w:t>
      </w:r>
      <w:r>
        <w:rPr>
          <w:rFonts w:ascii="Arial" w:eastAsia="Times New Roman" w:hAnsi="Arial" w:cs="Arial"/>
          <w:i/>
          <w:iCs/>
          <w:lang w:eastAsia="it-IT"/>
        </w:rPr>
        <w:t xml:space="preserve"> conferma </w:t>
      </w:r>
      <w:proofErr w:type="gramStart"/>
      <w:r>
        <w:rPr>
          <w:rFonts w:ascii="Arial" w:eastAsia="Times New Roman" w:hAnsi="Arial" w:cs="Arial"/>
          <w:i/>
          <w:iCs/>
          <w:lang w:eastAsia="it-IT"/>
        </w:rPr>
        <w:t>il trend</w:t>
      </w:r>
      <w:proofErr w:type="gramEnd"/>
      <w:r>
        <w:rPr>
          <w:rFonts w:ascii="Arial" w:eastAsia="Times New Roman" w:hAnsi="Arial" w:cs="Arial"/>
          <w:i/>
          <w:iCs/>
          <w:lang w:eastAsia="it-IT"/>
        </w:rPr>
        <w:t xml:space="preserve"> di crescita</w:t>
      </w:r>
      <w:r w:rsidR="003A0D62">
        <w:rPr>
          <w:rFonts w:ascii="Arial" w:eastAsia="Times New Roman" w:hAnsi="Arial" w:cs="Arial"/>
          <w:i/>
          <w:iCs/>
          <w:lang w:eastAsia="it-IT"/>
        </w:rPr>
        <w:t xml:space="preserve"> (+11%),</w:t>
      </w:r>
      <w:r>
        <w:rPr>
          <w:rFonts w:ascii="Arial" w:eastAsia="Times New Roman" w:hAnsi="Arial" w:cs="Arial"/>
          <w:i/>
          <w:iCs/>
          <w:lang w:eastAsia="it-IT"/>
        </w:rPr>
        <w:t xml:space="preserve"> attestandosi su un valore di fatturato pari a 3,3 </w:t>
      </w:r>
      <w:r w:rsidR="000579C3">
        <w:rPr>
          <w:rFonts w:ascii="Arial" w:eastAsia="Times New Roman" w:hAnsi="Arial" w:cs="Arial"/>
          <w:i/>
          <w:iCs/>
          <w:lang w:eastAsia="it-IT"/>
        </w:rPr>
        <w:t>miliardi di euro</w:t>
      </w:r>
    </w:p>
    <w:p w14:paraId="08492EEC" w14:textId="00C94B89" w:rsidR="00BE13AF" w:rsidRDefault="003A0D62" w:rsidP="00D5502C">
      <w:pPr>
        <w:shd w:val="clear" w:color="auto" w:fill="FFFFFF"/>
        <w:jc w:val="both"/>
        <w:rPr>
          <w:rFonts w:ascii="Arial" w:eastAsia="Times New Roman" w:hAnsi="Arial" w:cs="Arial"/>
          <w:i/>
          <w:iCs/>
          <w:lang w:eastAsia="it-IT"/>
        </w:rPr>
      </w:pPr>
      <w:r>
        <w:rPr>
          <w:rFonts w:ascii="Arial" w:eastAsia="Times New Roman" w:hAnsi="Arial" w:cs="Arial"/>
          <w:i/>
          <w:iCs/>
          <w:lang w:eastAsia="it-IT"/>
        </w:rPr>
        <w:t xml:space="preserve">Tre giorni ricchi di convegni e seminari, </w:t>
      </w:r>
      <w:r w:rsidR="008E4ADE">
        <w:rPr>
          <w:rFonts w:ascii="Arial" w:eastAsia="Times New Roman" w:hAnsi="Arial" w:cs="Arial"/>
          <w:i/>
          <w:iCs/>
          <w:lang w:eastAsia="it-IT"/>
        </w:rPr>
        <w:t>amplificati dalla offerta di MIBA</w:t>
      </w:r>
      <w:r w:rsidR="00D658D0">
        <w:rPr>
          <w:rFonts w:ascii="Arial" w:eastAsia="Times New Roman" w:hAnsi="Arial" w:cs="Arial"/>
          <w:i/>
          <w:iCs/>
          <w:lang w:eastAsia="it-IT"/>
        </w:rPr>
        <w:t>-Milan International Building Alliance</w:t>
      </w:r>
      <w:r w:rsidR="008E4ADE">
        <w:rPr>
          <w:rFonts w:ascii="Arial" w:eastAsia="Times New Roman" w:hAnsi="Arial" w:cs="Arial"/>
          <w:i/>
          <w:iCs/>
          <w:lang w:eastAsia="it-IT"/>
        </w:rPr>
        <w:t>, per fare il punto sul mercato, confrontarsi sul futuro delle professioni, aggiornarsi sulle normative. La Cyber Security Arena accende i riflettori sul ris</w:t>
      </w:r>
      <w:r w:rsidR="007F7162">
        <w:rPr>
          <w:rFonts w:ascii="Arial" w:eastAsia="Times New Roman" w:hAnsi="Arial" w:cs="Arial"/>
          <w:i/>
          <w:iCs/>
          <w:lang w:eastAsia="it-IT"/>
        </w:rPr>
        <w:t>chio informatico e protezione dei dati.</w:t>
      </w:r>
    </w:p>
    <w:p w14:paraId="1525B2E3" w14:textId="6CAC93D0" w:rsidR="00ED7AFA" w:rsidRDefault="00BE13AF" w:rsidP="005F1924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D25BA6">
        <w:rPr>
          <w:rFonts w:ascii="Arial" w:eastAsia="Times New Roman" w:hAnsi="Arial" w:cs="Arial"/>
          <w:i/>
          <w:iCs/>
          <w:lang w:eastAsia="it-IT"/>
        </w:rPr>
        <w:t xml:space="preserve">Milano, </w:t>
      </w:r>
      <w:r w:rsidR="00B05190" w:rsidRPr="00D25BA6">
        <w:rPr>
          <w:rFonts w:ascii="Arial" w:eastAsia="Times New Roman" w:hAnsi="Arial" w:cs="Arial"/>
          <w:i/>
          <w:iCs/>
          <w:lang w:eastAsia="it-IT"/>
        </w:rPr>
        <w:t>26 ottobre</w:t>
      </w:r>
      <w:r w:rsidRPr="00D25BA6">
        <w:rPr>
          <w:rFonts w:ascii="Arial" w:eastAsia="Times New Roman" w:hAnsi="Arial" w:cs="Arial"/>
          <w:i/>
          <w:iCs/>
          <w:lang w:eastAsia="it-IT"/>
        </w:rPr>
        <w:t xml:space="preserve"> 2023</w:t>
      </w:r>
      <w:r w:rsidRPr="00D25BA6">
        <w:rPr>
          <w:rFonts w:ascii="Arial" w:eastAsia="Times New Roman" w:hAnsi="Arial" w:cs="Arial"/>
          <w:b/>
          <w:bCs/>
          <w:i/>
          <w:iCs/>
          <w:lang w:eastAsia="it-IT"/>
        </w:rPr>
        <w:t>.</w:t>
      </w:r>
      <w:r w:rsidR="00B05190" w:rsidRPr="009A0FBA">
        <w:rPr>
          <w:rFonts w:ascii="Arial" w:eastAsia="Times New Roman" w:hAnsi="Arial" w:cs="Arial"/>
          <w:b/>
          <w:bCs/>
          <w:i/>
          <w:iCs/>
          <w:lang w:eastAsia="it-IT"/>
        </w:rPr>
        <w:t xml:space="preserve"> </w:t>
      </w:r>
      <w:r w:rsidR="009A0FBA">
        <w:rPr>
          <w:rFonts w:ascii="Arial" w:eastAsia="Times New Roman" w:hAnsi="Arial" w:cs="Arial"/>
          <w:lang w:eastAsia="it-IT"/>
        </w:rPr>
        <w:t xml:space="preserve">Grazie all’offerta di </w:t>
      </w:r>
      <w:r w:rsidR="009A0FBA" w:rsidRPr="00946B7C">
        <w:rPr>
          <w:rFonts w:ascii="Arial" w:eastAsia="Times New Roman" w:hAnsi="Arial" w:cs="Arial"/>
          <w:b/>
          <w:bCs/>
          <w:lang w:eastAsia="it-IT"/>
        </w:rPr>
        <w:t>3</w:t>
      </w:r>
      <w:r w:rsidR="00564048" w:rsidRPr="00946B7C">
        <w:rPr>
          <w:rFonts w:ascii="Arial" w:eastAsia="Times New Roman" w:hAnsi="Arial" w:cs="Arial"/>
          <w:b/>
          <w:bCs/>
          <w:lang w:eastAsia="it-IT"/>
        </w:rPr>
        <w:t>47</w:t>
      </w:r>
      <w:r w:rsidR="009A0FBA" w:rsidRPr="00946B7C">
        <w:rPr>
          <w:rFonts w:ascii="Arial" w:eastAsia="Times New Roman" w:hAnsi="Arial" w:cs="Arial"/>
          <w:b/>
          <w:bCs/>
          <w:lang w:eastAsia="it-IT"/>
        </w:rPr>
        <w:t xml:space="preserve"> aziende </w:t>
      </w:r>
      <w:r w:rsidR="009A0FBA" w:rsidRPr="00946B7C">
        <w:rPr>
          <w:rFonts w:ascii="Arial" w:eastAsia="Times New Roman" w:hAnsi="Arial" w:cs="Arial"/>
          <w:lang w:eastAsia="it-IT"/>
        </w:rPr>
        <w:t xml:space="preserve">da </w:t>
      </w:r>
      <w:r w:rsidR="00564048" w:rsidRPr="00946B7C">
        <w:rPr>
          <w:rFonts w:ascii="Arial" w:eastAsia="Times New Roman" w:hAnsi="Arial" w:cs="Arial"/>
          <w:b/>
          <w:bCs/>
          <w:lang w:eastAsia="it-IT"/>
        </w:rPr>
        <w:t>31</w:t>
      </w:r>
      <w:r w:rsidR="009A0FBA" w:rsidRPr="00946B7C">
        <w:rPr>
          <w:rFonts w:ascii="Arial" w:eastAsia="Times New Roman" w:hAnsi="Arial" w:cs="Arial"/>
          <w:b/>
          <w:bCs/>
          <w:lang w:eastAsia="it-IT"/>
        </w:rPr>
        <w:t xml:space="preserve"> Paesi diversi</w:t>
      </w:r>
      <w:r w:rsidR="009A0FBA" w:rsidRPr="00B7716A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9A0FBA" w:rsidRPr="004E53D0">
        <w:rPr>
          <w:rFonts w:ascii="Arial" w:eastAsia="Times New Roman" w:hAnsi="Arial" w:cs="Arial"/>
          <w:lang w:eastAsia="it-IT"/>
        </w:rPr>
        <w:t xml:space="preserve">con le principali presenze estere da </w:t>
      </w:r>
      <w:r w:rsidR="009A0FBA" w:rsidRPr="004E53D0">
        <w:rPr>
          <w:rFonts w:ascii="Arial" w:eastAsia="Times New Roman" w:hAnsi="Arial" w:cs="Arial"/>
        </w:rPr>
        <w:t>Cina</w:t>
      </w:r>
      <w:r w:rsidR="009A0FBA">
        <w:rPr>
          <w:rFonts w:ascii="Arial" w:eastAsia="Times New Roman" w:hAnsi="Arial" w:cs="Arial"/>
        </w:rPr>
        <w:t xml:space="preserve">, </w:t>
      </w:r>
      <w:r w:rsidR="009A0FBA" w:rsidRPr="00B7716A">
        <w:rPr>
          <w:rFonts w:ascii="Arial" w:eastAsia="Times New Roman" w:hAnsi="Arial" w:cs="Arial"/>
        </w:rPr>
        <w:t>Francia, Germania, Spagna e UK</w:t>
      </w:r>
      <w:r w:rsidR="009A0FBA" w:rsidRPr="00B7716A">
        <w:rPr>
          <w:rFonts w:ascii="Arial" w:eastAsia="Times New Roman" w:hAnsi="Arial" w:cs="Arial"/>
          <w:b/>
          <w:bCs/>
          <w:lang w:eastAsia="it-IT"/>
        </w:rPr>
        <w:t>,</w:t>
      </w:r>
      <w:r w:rsidR="009A0FBA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9A0FBA" w:rsidRPr="009A0FBA">
        <w:rPr>
          <w:rFonts w:ascii="Arial" w:eastAsia="Times New Roman" w:hAnsi="Arial" w:cs="Arial"/>
          <w:b/>
          <w:bCs/>
          <w:lang w:eastAsia="it-IT"/>
        </w:rPr>
        <w:t>SICUREZZA 2023</w:t>
      </w:r>
      <w:r w:rsidR="009A0FBA">
        <w:rPr>
          <w:rFonts w:ascii="Arial" w:eastAsia="Times New Roman" w:hAnsi="Arial" w:cs="Arial"/>
          <w:b/>
          <w:bCs/>
          <w:lang w:eastAsia="it-IT"/>
        </w:rPr>
        <w:t xml:space="preserve"> (Fiera Milano</w:t>
      </w:r>
      <w:r w:rsidR="00DC12D9">
        <w:rPr>
          <w:rFonts w:ascii="Arial" w:eastAsia="Times New Roman" w:hAnsi="Arial" w:cs="Arial"/>
          <w:b/>
          <w:bCs/>
          <w:lang w:eastAsia="it-IT"/>
        </w:rPr>
        <w:t>,</w:t>
      </w:r>
      <w:r w:rsidR="00B05190" w:rsidRPr="009A0FBA">
        <w:rPr>
          <w:rFonts w:ascii="Arial" w:eastAsia="Times New Roman" w:hAnsi="Arial" w:cs="Arial"/>
          <w:b/>
          <w:bCs/>
          <w:lang w:eastAsia="it-IT"/>
        </w:rPr>
        <w:t xml:space="preserve"> 15</w:t>
      </w:r>
      <w:r w:rsidR="00DC12D9">
        <w:rPr>
          <w:rFonts w:ascii="Arial" w:eastAsia="Times New Roman" w:hAnsi="Arial" w:cs="Arial"/>
          <w:b/>
          <w:bCs/>
          <w:lang w:eastAsia="it-IT"/>
        </w:rPr>
        <w:t>-</w:t>
      </w:r>
      <w:r w:rsidR="00B05190" w:rsidRPr="009A0FBA">
        <w:rPr>
          <w:rFonts w:ascii="Arial" w:eastAsia="Times New Roman" w:hAnsi="Arial" w:cs="Arial"/>
          <w:b/>
          <w:bCs/>
          <w:lang w:eastAsia="it-IT"/>
        </w:rPr>
        <w:t>17 novembre</w:t>
      </w:r>
      <w:r w:rsidR="00DC12D9">
        <w:rPr>
          <w:rFonts w:ascii="Arial" w:eastAsia="Times New Roman" w:hAnsi="Arial" w:cs="Arial"/>
          <w:b/>
          <w:bCs/>
          <w:lang w:eastAsia="it-IT"/>
        </w:rPr>
        <w:t>)</w:t>
      </w:r>
      <w:r w:rsidR="009A0FBA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9A0FBA" w:rsidRPr="004E53D0">
        <w:rPr>
          <w:rFonts w:ascii="Arial" w:eastAsia="Times New Roman" w:hAnsi="Arial" w:cs="Arial"/>
          <w:lang w:eastAsia="it-IT"/>
        </w:rPr>
        <w:t>si prepara metter</w:t>
      </w:r>
      <w:r w:rsidR="00370584" w:rsidRPr="004E53D0">
        <w:rPr>
          <w:rFonts w:ascii="Arial" w:eastAsia="Times New Roman" w:hAnsi="Arial" w:cs="Arial"/>
          <w:lang w:eastAsia="it-IT"/>
        </w:rPr>
        <w:t>e</w:t>
      </w:r>
      <w:r w:rsidR="009A0FBA" w:rsidRPr="004E53D0">
        <w:rPr>
          <w:rFonts w:ascii="Arial" w:eastAsia="Times New Roman" w:hAnsi="Arial" w:cs="Arial"/>
          <w:lang w:eastAsia="it-IT"/>
        </w:rPr>
        <w:t xml:space="preserve"> in mostra le più avanzate soluzioni d</w:t>
      </w:r>
      <w:r w:rsidR="00F57E1A" w:rsidRPr="004E53D0">
        <w:rPr>
          <w:rFonts w:ascii="Arial" w:eastAsia="Times New Roman" w:hAnsi="Arial" w:cs="Arial"/>
          <w:lang w:eastAsia="it-IT"/>
        </w:rPr>
        <w:t xml:space="preserve">i </w:t>
      </w:r>
      <w:proofErr w:type="spellStart"/>
      <w:r w:rsidR="00F57E1A" w:rsidRPr="004E53D0">
        <w:rPr>
          <w:rFonts w:ascii="Arial" w:eastAsia="Times New Roman" w:hAnsi="Arial" w:cs="Arial"/>
          <w:lang w:eastAsia="it-IT"/>
        </w:rPr>
        <w:t>security&amp;fire</w:t>
      </w:r>
      <w:proofErr w:type="spellEnd"/>
      <w:r w:rsidR="004E53D0">
        <w:rPr>
          <w:rFonts w:ascii="Arial" w:eastAsia="Times New Roman" w:hAnsi="Arial" w:cs="Arial"/>
          <w:lang w:eastAsia="it-IT"/>
        </w:rPr>
        <w:t xml:space="preserve"> pensate per proteggere beni, cose e persone</w:t>
      </w:r>
      <w:r w:rsidR="00370584" w:rsidRPr="004E53D0">
        <w:rPr>
          <w:rFonts w:ascii="Arial" w:eastAsia="Times New Roman" w:hAnsi="Arial" w:cs="Arial"/>
          <w:lang w:eastAsia="it-IT"/>
        </w:rPr>
        <w:t>.</w:t>
      </w:r>
      <w:r w:rsidR="0043451D">
        <w:rPr>
          <w:rFonts w:ascii="Arial" w:eastAsia="Times New Roman" w:hAnsi="Arial" w:cs="Arial"/>
          <w:lang w:eastAsia="it-IT"/>
        </w:rPr>
        <w:t xml:space="preserve"> </w:t>
      </w:r>
      <w:r w:rsidR="00407553">
        <w:rPr>
          <w:rFonts w:ascii="Arial" w:eastAsia="Times New Roman" w:hAnsi="Arial" w:cs="Arial"/>
          <w:lang w:eastAsia="it-IT"/>
        </w:rPr>
        <w:t>Numeri che testimoniano la rappresentatività dell’offerta</w:t>
      </w:r>
      <w:r w:rsidR="00DA3F17">
        <w:rPr>
          <w:rFonts w:ascii="Arial" w:eastAsia="Times New Roman" w:hAnsi="Arial" w:cs="Arial"/>
          <w:lang w:eastAsia="it-IT"/>
        </w:rPr>
        <w:t xml:space="preserve"> e </w:t>
      </w:r>
      <w:r w:rsidR="00407553">
        <w:rPr>
          <w:rFonts w:ascii="Arial" w:eastAsia="Times New Roman" w:hAnsi="Arial" w:cs="Arial"/>
          <w:lang w:eastAsia="it-IT"/>
        </w:rPr>
        <w:t>che conferma</w:t>
      </w:r>
      <w:r w:rsidR="00DA3F17">
        <w:rPr>
          <w:rFonts w:ascii="Arial" w:eastAsia="Times New Roman" w:hAnsi="Arial" w:cs="Arial"/>
          <w:lang w:eastAsia="it-IT"/>
        </w:rPr>
        <w:t>no</w:t>
      </w:r>
      <w:r w:rsidR="00407553">
        <w:rPr>
          <w:rFonts w:ascii="Arial" w:eastAsia="Times New Roman" w:hAnsi="Arial" w:cs="Arial"/>
          <w:lang w:eastAsia="it-IT"/>
        </w:rPr>
        <w:t xml:space="preserve"> </w:t>
      </w:r>
      <w:r w:rsidR="0031740F">
        <w:rPr>
          <w:rFonts w:ascii="Arial" w:eastAsia="Times New Roman" w:hAnsi="Arial" w:cs="Arial"/>
          <w:lang w:eastAsia="it-IT"/>
        </w:rPr>
        <w:t xml:space="preserve">la manifestazione </w:t>
      </w:r>
      <w:r w:rsidR="00DA3F17">
        <w:rPr>
          <w:rFonts w:ascii="Arial" w:eastAsia="Times New Roman" w:hAnsi="Arial" w:cs="Arial"/>
          <w:lang w:eastAsia="it-IT"/>
        </w:rPr>
        <w:t xml:space="preserve">l’evento leader in Italia e </w:t>
      </w:r>
      <w:r w:rsidR="00407553">
        <w:rPr>
          <w:rFonts w:ascii="Arial" w:eastAsia="Times New Roman" w:hAnsi="Arial" w:cs="Arial"/>
          <w:lang w:eastAsia="it-IT"/>
        </w:rPr>
        <w:t xml:space="preserve">uno dei principali </w:t>
      </w:r>
      <w:r w:rsidR="00DA3F17">
        <w:rPr>
          <w:rFonts w:ascii="Arial" w:eastAsia="Times New Roman" w:hAnsi="Arial" w:cs="Arial"/>
          <w:lang w:eastAsia="it-IT"/>
        </w:rPr>
        <w:t>per il</w:t>
      </w:r>
      <w:r w:rsidR="00407553">
        <w:rPr>
          <w:rFonts w:ascii="Arial" w:eastAsia="Times New Roman" w:hAnsi="Arial" w:cs="Arial"/>
          <w:lang w:eastAsia="it-IT"/>
        </w:rPr>
        <w:t xml:space="preserve"> settore in Europa. </w:t>
      </w:r>
    </w:p>
    <w:p w14:paraId="7C76704A" w14:textId="0F6A05CD" w:rsidR="0078160B" w:rsidRDefault="00407553" w:rsidP="005F1924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A supportare ulteriormente lo sviluppo internazionale, </w:t>
      </w:r>
      <w:r w:rsidR="003D1542">
        <w:rPr>
          <w:rFonts w:ascii="Arial" w:eastAsia="Times New Roman" w:hAnsi="Arial" w:cs="Arial"/>
          <w:lang w:eastAsia="it-IT"/>
        </w:rPr>
        <w:t>i</w:t>
      </w:r>
      <w:r w:rsidR="00416B9A">
        <w:rPr>
          <w:rFonts w:ascii="Arial" w:eastAsia="Times New Roman" w:hAnsi="Arial" w:cs="Arial"/>
          <w:lang w:eastAsia="it-IT"/>
        </w:rPr>
        <w:t>l progetto di incoming che</w:t>
      </w:r>
      <w:r w:rsidR="008E0DF1">
        <w:rPr>
          <w:rFonts w:ascii="Arial" w:eastAsia="Times New Roman" w:hAnsi="Arial" w:cs="Arial"/>
          <w:lang w:eastAsia="it-IT"/>
        </w:rPr>
        <w:t>, in aggiunta alle decine di migliaia di operatori in visita,</w:t>
      </w:r>
      <w:r w:rsidR="00416B9A">
        <w:rPr>
          <w:rFonts w:ascii="Arial" w:eastAsia="Times New Roman" w:hAnsi="Arial" w:cs="Arial"/>
          <w:lang w:eastAsia="it-IT"/>
        </w:rPr>
        <w:t xml:space="preserve"> permetterà agli espositori di incontrare in appuntamenti one to </w:t>
      </w:r>
      <w:r w:rsidR="00416B9A" w:rsidRPr="00FC079E">
        <w:rPr>
          <w:rFonts w:ascii="Arial" w:eastAsia="Times New Roman" w:hAnsi="Arial" w:cs="Arial"/>
          <w:lang w:eastAsia="it-IT"/>
        </w:rPr>
        <w:t xml:space="preserve">one </w:t>
      </w:r>
      <w:r w:rsidR="003D1542" w:rsidRPr="00FC079E">
        <w:rPr>
          <w:rFonts w:ascii="Arial" w:eastAsia="Times New Roman" w:hAnsi="Arial" w:cs="Arial"/>
          <w:b/>
          <w:bCs/>
          <w:lang w:eastAsia="it-IT"/>
        </w:rPr>
        <w:t xml:space="preserve">120 </w:t>
      </w:r>
      <w:proofErr w:type="spellStart"/>
      <w:r w:rsidR="002B342A" w:rsidRPr="00FC079E">
        <w:rPr>
          <w:rFonts w:ascii="Arial" w:eastAsia="Times New Roman" w:hAnsi="Arial" w:cs="Arial"/>
          <w:b/>
          <w:bCs/>
          <w:lang w:eastAsia="it-IT"/>
        </w:rPr>
        <w:t>hosted</w:t>
      </w:r>
      <w:proofErr w:type="spellEnd"/>
      <w:r w:rsidR="002B342A" w:rsidRPr="00FC079E">
        <w:rPr>
          <w:rFonts w:ascii="Arial" w:eastAsia="Times New Roman" w:hAnsi="Arial" w:cs="Arial"/>
          <w:b/>
          <w:bCs/>
          <w:lang w:eastAsia="it-IT"/>
        </w:rPr>
        <w:t xml:space="preserve"> buyer</w:t>
      </w:r>
      <w:r w:rsidR="00ED7AFA" w:rsidRPr="00FC079E">
        <w:rPr>
          <w:rFonts w:ascii="Arial" w:eastAsia="Times New Roman" w:hAnsi="Arial" w:cs="Arial"/>
          <w:b/>
          <w:bCs/>
          <w:lang w:eastAsia="it-IT"/>
        </w:rPr>
        <w:t xml:space="preserve"> da 36 Paesi</w:t>
      </w:r>
      <w:r w:rsidR="002B342A" w:rsidRPr="00FC079E">
        <w:rPr>
          <w:rFonts w:ascii="Arial" w:eastAsia="Times New Roman" w:hAnsi="Arial" w:cs="Arial"/>
          <w:b/>
          <w:bCs/>
          <w:lang w:eastAsia="it-IT"/>
        </w:rPr>
        <w:t>,</w:t>
      </w:r>
      <w:r w:rsidR="002B342A" w:rsidRPr="00FC079E">
        <w:rPr>
          <w:rFonts w:ascii="Arial" w:eastAsia="Times New Roman" w:hAnsi="Arial" w:cs="Arial"/>
          <w:lang w:eastAsia="it-IT"/>
        </w:rPr>
        <w:t xml:space="preserve"> </w:t>
      </w:r>
      <w:r w:rsidR="002B342A" w:rsidRPr="003C5721">
        <w:rPr>
          <w:rFonts w:ascii="Arial" w:eastAsia="Times New Roman" w:hAnsi="Arial" w:cs="Arial"/>
          <w:lang w:eastAsia="it-IT"/>
        </w:rPr>
        <w:t>selezionati</w:t>
      </w:r>
      <w:r w:rsidR="001676D1" w:rsidRPr="003C5721">
        <w:rPr>
          <w:rFonts w:ascii="Arial" w:eastAsia="Times New Roman" w:hAnsi="Arial" w:cs="Arial"/>
          <w:lang w:eastAsia="it-IT"/>
        </w:rPr>
        <w:t xml:space="preserve"> per area geografica e alta capacità di spesa</w:t>
      </w:r>
      <w:r w:rsidR="002B342A" w:rsidRPr="003C5721">
        <w:rPr>
          <w:rFonts w:ascii="Arial" w:eastAsia="Times New Roman" w:hAnsi="Arial" w:cs="Arial"/>
          <w:lang w:eastAsia="it-IT"/>
        </w:rPr>
        <w:t xml:space="preserve"> da Fiera Milano </w:t>
      </w:r>
      <w:r w:rsidR="008740DC" w:rsidRPr="003C5721">
        <w:rPr>
          <w:rFonts w:ascii="Arial" w:eastAsia="Times New Roman" w:hAnsi="Arial" w:cs="Arial"/>
          <w:lang w:eastAsia="it-IT"/>
        </w:rPr>
        <w:t>in collaborazione con Agenzia ICE</w:t>
      </w:r>
      <w:r w:rsidR="001676D1" w:rsidRPr="003C5721">
        <w:rPr>
          <w:rFonts w:ascii="Arial" w:eastAsia="Times New Roman" w:hAnsi="Arial" w:cs="Arial"/>
          <w:lang w:eastAsia="it-IT"/>
        </w:rPr>
        <w:t xml:space="preserve"> e</w:t>
      </w:r>
      <w:r w:rsidR="002B342A" w:rsidRPr="003C5721">
        <w:rPr>
          <w:rFonts w:ascii="Arial" w:eastAsia="Times New Roman" w:hAnsi="Arial" w:cs="Arial"/>
          <w:lang w:eastAsia="it-IT"/>
        </w:rPr>
        <w:t xml:space="preserve"> </w:t>
      </w:r>
      <w:r w:rsidR="00416B9A" w:rsidRPr="003C5721">
        <w:rPr>
          <w:rFonts w:ascii="Arial" w:eastAsia="Times New Roman" w:hAnsi="Arial" w:cs="Arial"/>
          <w:lang w:eastAsia="it-IT"/>
        </w:rPr>
        <w:t xml:space="preserve">provenienti </w:t>
      </w:r>
      <w:r w:rsidR="009B499E" w:rsidRPr="003C5721">
        <w:rPr>
          <w:rFonts w:ascii="Arial" w:eastAsia="Times New Roman" w:hAnsi="Arial" w:cs="Arial"/>
          <w:lang w:eastAsia="it-IT"/>
        </w:rPr>
        <w:t>in particolare</w:t>
      </w:r>
      <w:r w:rsidR="00416B9A" w:rsidRPr="003C5721">
        <w:rPr>
          <w:rFonts w:ascii="Arial" w:eastAsia="Times New Roman" w:hAnsi="Arial" w:cs="Arial"/>
          <w:lang w:eastAsia="it-IT"/>
        </w:rPr>
        <w:t xml:space="preserve"> da </w:t>
      </w:r>
      <w:r w:rsidR="0078160B" w:rsidRPr="003C5721">
        <w:rPr>
          <w:rFonts w:ascii="Arial" w:eastAsia="Times New Roman" w:hAnsi="Arial" w:cs="Arial"/>
          <w:b/>
          <w:bCs/>
          <w:lang w:eastAsia="it-IT"/>
        </w:rPr>
        <w:t xml:space="preserve">Egitto, Tunisia, </w:t>
      </w:r>
      <w:r w:rsidR="000C4138" w:rsidRPr="003C5721">
        <w:rPr>
          <w:rFonts w:ascii="Arial" w:eastAsia="Times New Roman" w:hAnsi="Arial" w:cs="Arial"/>
          <w:b/>
          <w:bCs/>
          <w:lang w:eastAsia="it-IT"/>
        </w:rPr>
        <w:t>Turchia, Sudafrica e UAE</w:t>
      </w:r>
      <w:r w:rsidR="000C4138" w:rsidRPr="003C5721">
        <w:rPr>
          <w:rFonts w:ascii="Arial" w:eastAsia="Times New Roman" w:hAnsi="Arial" w:cs="Arial"/>
          <w:lang w:eastAsia="it-IT"/>
        </w:rPr>
        <w:t xml:space="preserve">, </w:t>
      </w:r>
      <w:r w:rsidR="007443B2" w:rsidRPr="003C5721">
        <w:rPr>
          <w:rFonts w:ascii="Arial" w:eastAsia="Times New Roman" w:hAnsi="Arial" w:cs="Arial"/>
          <w:lang w:eastAsia="it-IT"/>
        </w:rPr>
        <w:t xml:space="preserve">principali </w:t>
      </w:r>
      <w:r w:rsidR="001F0E79" w:rsidRPr="003C5721">
        <w:rPr>
          <w:rFonts w:ascii="Arial" w:eastAsia="Times New Roman" w:hAnsi="Arial" w:cs="Arial"/>
          <w:lang w:eastAsia="it-IT"/>
        </w:rPr>
        <w:t xml:space="preserve">potenziali </w:t>
      </w:r>
      <w:r w:rsidR="005F1924" w:rsidRPr="003C5721">
        <w:rPr>
          <w:rFonts w:ascii="Arial" w:eastAsia="Times New Roman" w:hAnsi="Arial" w:cs="Arial"/>
          <w:lang w:eastAsia="it-IT"/>
        </w:rPr>
        <w:t>mercati di sbocco delle soluzioni in mostra.</w:t>
      </w:r>
    </w:p>
    <w:p w14:paraId="6A96D13A" w14:textId="743774F3" w:rsidR="005F1924" w:rsidRPr="005F1924" w:rsidRDefault="005F1924" w:rsidP="005F1924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b/>
          <w:bCs/>
          <w:lang w:eastAsia="it-IT"/>
        </w:rPr>
      </w:pPr>
      <w:r w:rsidRPr="005F1924">
        <w:rPr>
          <w:rFonts w:ascii="Arial" w:eastAsia="Times New Roman" w:hAnsi="Arial" w:cs="Arial"/>
          <w:b/>
          <w:bCs/>
          <w:lang w:eastAsia="it-IT"/>
        </w:rPr>
        <w:t>IL MERCATO</w:t>
      </w:r>
    </w:p>
    <w:p w14:paraId="7C495052" w14:textId="0D25211B" w:rsidR="001E6A36" w:rsidRPr="00DB6A5B" w:rsidRDefault="00103398" w:rsidP="000C41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un fatturato pari a</w:t>
      </w:r>
      <w:r w:rsidR="002813CB" w:rsidRPr="00B7716A">
        <w:rPr>
          <w:rFonts w:ascii="Arial" w:hAnsi="Arial" w:cs="Arial"/>
        </w:rPr>
        <w:t xml:space="preserve"> </w:t>
      </w:r>
      <w:r w:rsidR="002813CB" w:rsidRPr="007443B2">
        <w:rPr>
          <w:rFonts w:ascii="Arial" w:hAnsi="Arial" w:cs="Arial"/>
          <w:b/>
          <w:bCs/>
        </w:rPr>
        <w:t xml:space="preserve">3,3 </w:t>
      </w:r>
      <w:r w:rsidR="008F14EF" w:rsidRPr="007443B2">
        <w:rPr>
          <w:rFonts w:ascii="Arial" w:hAnsi="Arial" w:cs="Arial"/>
          <w:b/>
          <w:bCs/>
        </w:rPr>
        <w:t>miliardi</w:t>
      </w:r>
      <w:r w:rsidR="002813CB" w:rsidRPr="007443B2">
        <w:rPr>
          <w:rFonts w:ascii="Arial" w:hAnsi="Arial" w:cs="Arial"/>
          <w:b/>
          <w:bCs/>
        </w:rPr>
        <w:t xml:space="preserve"> di </w:t>
      </w:r>
      <w:r w:rsidR="007443B2">
        <w:rPr>
          <w:rFonts w:ascii="Arial" w:hAnsi="Arial" w:cs="Arial"/>
          <w:b/>
          <w:bCs/>
        </w:rPr>
        <w:t>e</w:t>
      </w:r>
      <w:r w:rsidR="002813CB" w:rsidRPr="007443B2">
        <w:rPr>
          <w:rFonts w:ascii="Arial" w:hAnsi="Arial" w:cs="Arial"/>
          <w:b/>
          <w:bCs/>
        </w:rPr>
        <w:t>uro</w:t>
      </w:r>
      <w:r w:rsidR="004B442E" w:rsidRPr="00B7716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</w:t>
      </w:r>
      <w:r w:rsidR="004B442E" w:rsidRPr="00B7716A">
        <w:rPr>
          <w:rFonts w:ascii="Arial" w:hAnsi="Arial" w:cs="Arial"/>
        </w:rPr>
        <w:t xml:space="preserve">l mercato </w:t>
      </w:r>
      <w:r w:rsidR="002813CB" w:rsidRPr="00B7716A">
        <w:rPr>
          <w:rFonts w:ascii="Arial" w:hAnsi="Arial" w:cs="Arial"/>
        </w:rPr>
        <w:t>italian</w:t>
      </w:r>
      <w:r w:rsidR="004B442E" w:rsidRPr="00B7716A">
        <w:rPr>
          <w:rFonts w:ascii="Arial" w:hAnsi="Arial" w:cs="Arial"/>
        </w:rPr>
        <w:t>o</w:t>
      </w:r>
      <w:r w:rsidR="002813CB" w:rsidRPr="00B7716A">
        <w:rPr>
          <w:rFonts w:ascii="Arial" w:hAnsi="Arial" w:cs="Arial"/>
        </w:rPr>
        <w:t xml:space="preserve"> </w:t>
      </w:r>
      <w:r w:rsidR="006071DA">
        <w:rPr>
          <w:rFonts w:ascii="Arial" w:hAnsi="Arial" w:cs="Arial"/>
        </w:rPr>
        <w:t xml:space="preserve">nel 2022 </w:t>
      </w:r>
      <w:r>
        <w:rPr>
          <w:rFonts w:ascii="Arial" w:hAnsi="Arial" w:cs="Arial"/>
        </w:rPr>
        <w:t>ha ripreso i</w:t>
      </w:r>
      <w:r w:rsidR="000C4138" w:rsidRPr="00B7716A">
        <w:rPr>
          <w:rFonts w:ascii="Arial" w:hAnsi="Arial" w:cs="Arial"/>
        </w:rPr>
        <w:t xml:space="preserve">l suo percorso </w:t>
      </w:r>
      <w:r w:rsidR="002813CB" w:rsidRPr="00B7716A">
        <w:rPr>
          <w:rFonts w:ascii="Arial" w:hAnsi="Arial" w:cs="Arial"/>
        </w:rPr>
        <w:t>espansivo</w:t>
      </w:r>
      <w:r w:rsidR="000C4138" w:rsidRPr="00B7716A">
        <w:rPr>
          <w:rFonts w:ascii="Arial" w:hAnsi="Arial" w:cs="Arial"/>
        </w:rPr>
        <w:t xml:space="preserve"> registrando </w:t>
      </w:r>
      <w:r w:rsidR="002813CB" w:rsidRPr="00B7716A">
        <w:rPr>
          <w:rFonts w:ascii="Arial" w:hAnsi="Arial" w:cs="Arial"/>
        </w:rPr>
        <w:t xml:space="preserve">- secondo dati </w:t>
      </w:r>
      <w:r w:rsidR="002813CB" w:rsidRPr="00B7716A">
        <w:rPr>
          <w:rFonts w:ascii="Arial" w:hAnsi="Arial" w:cs="Arial"/>
          <w:b/>
          <w:bCs/>
        </w:rPr>
        <w:t xml:space="preserve">Anie Sicurezza </w:t>
      </w:r>
      <w:r w:rsidR="002813CB" w:rsidRPr="00B7716A">
        <w:rPr>
          <w:rFonts w:ascii="Arial" w:hAnsi="Arial" w:cs="Arial"/>
        </w:rPr>
        <w:t xml:space="preserve">- </w:t>
      </w:r>
      <w:r w:rsidR="000C4138" w:rsidRPr="00B7716A">
        <w:rPr>
          <w:rFonts w:ascii="Arial" w:hAnsi="Arial" w:cs="Arial"/>
        </w:rPr>
        <w:t xml:space="preserve">un </w:t>
      </w:r>
      <w:r w:rsidR="000C4138" w:rsidRPr="00573E50">
        <w:rPr>
          <w:rFonts w:ascii="Arial" w:hAnsi="Arial" w:cs="Arial"/>
          <w:b/>
          <w:bCs/>
        </w:rPr>
        <w:t>+11,4%</w:t>
      </w:r>
      <w:r w:rsidR="000C4138" w:rsidRPr="00B7716A">
        <w:rPr>
          <w:rFonts w:ascii="Arial" w:hAnsi="Arial" w:cs="Arial"/>
        </w:rPr>
        <w:t xml:space="preserve"> di </w:t>
      </w:r>
      <w:r w:rsidR="002813CB" w:rsidRPr="00B7716A">
        <w:rPr>
          <w:rFonts w:ascii="Arial" w:hAnsi="Arial" w:cs="Arial"/>
        </w:rPr>
        <w:t>incremento</w:t>
      </w:r>
      <w:r w:rsidR="000C4138" w:rsidRPr="00B7716A">
        <w:rPr>
          <w:rFonts w:ascii="Arial" w:hAnsi="Arial" w:cs="Arial"/>
        </w:rPr>
        <w:t xml:space="preserve"> annu</w:t>
      </w:r>
      <w:r w:rsidR="002813CB" w:rsidRPr="00B7716A">
        <w:rPr>
          <w:rFonts w:ascii="Arial" w:hAnsi="Arial" w:cs="Arial"/>
        </w:rPr>
        <w:t>o</w:t>
      </w:r>
      <w:r w:rsidR="000C4138" w:rsidRPr="00B7716A">
        <w:rPr>
          <w:rFonts w:ascii="Arial" w:hAnsi="Arial" w:cs="Arial"/>
        </w:rPr>
        <w:t xml:space="preserve"> a valori correnti del fatturato aggregato</w:t>
      </w:r>
      <w:r w:rsidR="002813CB" w:rsidRPr="00B7716A">
        <w:rPr>
          <w:rFonts w:ascii="Arial" w:hAnsi="Arial" w:cs="Arial"/>
        </w:rPr>
        <w:t xml:space="preserve">. La tendenza è trasversale per tutti i comparti merceologici, con ritmi più sostenuti per </w:t>
      </w:r>
      <w:r w:rsidR="002813CB" w:rsidRPr="00B7716A">
        <w:rPr>
          <w:rFonts w:ascii="Arial" w:hAnsi="Arial" w:cs="Arial"/>
          <w:b/>
          <w:bCs/>
        </w:rPr>
        <w:t>Videosorveglianza</w:t>
      </w:r>
      <w:r w:rsidR="002813CB" w:rsidRPr="00B7716A">
        <w:rPr>
          <w:rFonts w:ascii="Arial" w:hAnsi="Arial" w:cs="Arial"/>
        </w:rPr>
        <w:t xml:space="preserve"> (+16,1%)</w:t>
      </w:r>
      <w:r w:rsidR="00384C2C">
        <w:rPr>
          <w:rFonts w:ascii="Arial" w:hAnsi="Arial" w:cs="Arial"/>
        </w:rPr>
        <w:t xml:space="preserve"> e </w:t>
      </w:r>
      <w:r w:rsidR="00384C2C" w:rsidRPr="00B7716A">
        <w:rPr>
          <w:rFonts w:ascii="Arial" w:hAnsi="Arial" w:cs="Arial"/>
          <w:b/>
          <w:bCs/>
        </w:rPr>
        <w:t>Antincendio</w:t>
      </w:r>
      <w:r w:rsidR="00384C2C" w:rsidRPr="00B7716A">
        <w:rPr>
          <w:rFonts w:ascii="Arial" w:hAnsi="Arial" w:cs="Arial"/>
        </w:rPr>
        <w:t xml:space="preserve"> (+10,4%)</w:t>
      </w:r>
      <w:r w:rsidR="006E09D6">
        <w:rPr>
          <w:rFonts w:ascii="Arial" w:hAnsi="Arial" w:cs="Arial"/>
        </w:rPr>
        <w:t xml:space="preserve">; in crescita anche </w:t>
      </w:r>
      <w:r w:rsidR="006E09D6" w:rsidRPr="003E78BA">
        <w:rPr>
          <w:rFonts w:ascii="Arial" w:hAnsi="Arial" w:cs="Arial"/>
        </w:rPr>
        <w:t>l’</w:t>
      </w:r>
      <w:r w:rsidR="006E09D6" w:rsidRPr="003E78BA">
        <w:rPr>
          <w:rFonts w:ascii="Arial" w:hAnsi="Arial" w:cs="Arial"/>
          <w:b/>
          <w:bCs/>
        </w:rPr>
        <w:t>Antintrusione</w:t>
      </w:r>
      <w:r w:rsidR="006E09D6">
        <w:rPr>
          <w:rFonts w:ascii="Arial" w:hAnsi="Arial" w:cs="Arial"/>
        </w:rPr>
        <w:t xml:space="preserve">, anche se non ha ancora raggiunto i livelli </w:t>
      </w:r>
      <w:proofErr w:type="spellStart"/>
      <w:r w:rsidR="006E09D6">
        <w:rPr>
          <w:rFonts w:ascii="Arial" w:hAnsi="Arial" w:cs="Arial"/>
        </w:rPr>
        <w:t>pre</w:t>
      </w:r>
      <w:proofErr w:type="spellEnd"/>
      <w:r w:rsidR="006E09D6">
        <w:rPr>
          <w:rFonts w:ascii="Arial" w:hAnsi="Arial" w:cs="Arial"/>
        </w:rPr>
        <w:t>-pandemia.</w:t>
      </w:r>
      <w:r w:rsidR="001E6A36">
        <w:rPr>
          <w:rFonts w:ascii="Arial" w:hAnsi="Arial" w:cs="Arial"/>
        </w:rPr>
        <w:t xml:space="preserve"> Positiva la </w:t>
      </w:r>
      <w:r w:rsidR="001E6A36" w:rsidRPr="001E6A36">
        <w:rPr>
          <w:rFonts w:ascii="Arial" w:hAnsi="Arial" w:cs="Arial"/>
        </w:rPr>
        <w:t xml:space="preserve">crescita sul </w:t>
      </w:r>
      <w:r w:rsidR="001E6A36" w:rsidRPr="00CD40F5">
        <w:rPr>
          <w:rFonts w:ascii="Arial" w:hAnsi="Arial" w:cs="Arial"/>
          <w:b/>
          <w:bCs/>
        </w:rPr>
        <w:t>mercato interno</w:t>
      </w:r>
      <w:r w:rsidR="001E6A36" w:rsidRPr="00CD40F5">
        <w:rPr>
          <w:rFonts w:ascii="Arial" w:hAnsi="Arial" w:cs="Arial"/>
        </w:rPr>
        <w:t xml:space="preserve"> (+10,6%), che ha beneficiato</w:t>
      </w:r>
      <w:r w:rsidR="001E6A36" w:rsidRPr="001E6A36">
        <w:rPr>
          <w:rFonts w:ascii="Arial" w:hAnsi="Arial" w:cs="Arial"/>
        </w:rPr>
        <w:t xml:space="preserve"> soprattutto del ciclo espansivo degli investimenti in costruzioni</w:t>
      </w:r>
      <w:r w:rsidR="00831E5F">
        <w:rPr>
          <w:rFonts w:ascii="Arial" w:hAnsi="Arial" w:cs="Arial"/>
        </w:rPr>
        <w:t xml:space="preserve">, </w:t>
      </w:r>
      <w:r w:rsidR="001E6A36">
        <w:rPr>
          <w:rFonts w:ascii="Arial" w:hAnsi="Arial" w:cs="Arial"/>
        </w:rPr>
        <w:t xml:space="preserve">sia per la </w:t>
      </w:r>
      <w:r w:rsidR="001E6A36" w:rsidRPr="001E6A36">
        <w:rPr>
          <w:rFonts w:ascii="Arial" w:hAnsi="Arial" w:cs="Arial"/>
        </w:rPr>
        <w:t>component</w:t>
      </w:r>
      <w:r w:rsidR="001E6A36">
        <w:rPr>
          <w:rFonts w:ascii="Arial" w:hAnsi="Arial" w:cs="Arial"/>
        </w:rPr>
        <w:t>e</w:t>
      </w:r>
      <w:r w:rsidR="001E6A36" w:rsidRPr="001E6A36">
        <w:rPr>
          <w:rFonts w:ascii="Arial" w:hAnsi="Arial" w:cs="Arial"/>
        </w:rPr>
        <w:t xml:space="preserve"> residenziale </w:t>
      </w:r>
      <w:r w:rsidR="001E6A36">
        <w:rPr>
          <w:rFonts w:ascii="Arial" w:hAnsi="Arial" w:cs="Arial"/>
        </w:rPr>
        <w:t>che</w:t>
      </w:r>
      <w:r w:rsidR="001E6A36" w:rsidRPr="001E6A36">
        <w:rPr>
          <w:rFonts w:ascii="Arial" w:hAnsi="Arial" w:cs="Arial"/>
        </w:rPr>
        <w:t xml:space="preserve"> pubblica</w:t>
      </w:r>
      <w:r w:rsidR="00831E5F">
        <w:rPr>
          <w:rFonts w:ascii="Arial" w:hAnsi="Arial" w:cs="Arial"/>
        </w:rPr>
        <w:t xml:space="preserve">. </w:t>
      </w:r>
      <w:r w:rsidR="00831E5F" w:rsidRPr="007A762C">
        <w:rPr>
          <w:rFonts w:ascii="Arial" w:hAnsi="Arial" w:cs="Arial"/>
        </w:rPr>
        <w:t>S</w:t>
      </w:r>
      <w:r w:rsidR="001E6A36" w:rsidRPr="007A762C">
        <w:rPr>
          <w:rFonts w:ascii="Arial" w:hAnsi="Arial" w:cs="Arial"/>
        </w:rPr>
        <w:t>ostenuta la crescita sui mercati esteri (+22,8%), pur restando l'incidenza delle vendite estere sul fatturato complessivo ancora contenuta e nel 2022 di poco superiore al 12</w:t>
      </w:r>
      <w:r w:rsidR="00AD69A2" w:rsidRPr="007A762C">
        <w:rPr>
          <w:rFonts w:ascii="Arial" w:hAnsi="Arial" w:cs="Arial"/>
        </w:rPr>
        <w:t>%</w:t>
      </w:r>
      <w:r w:rsidR="001E6A36" w:rsidRPr="007A762C">
        <w:rPr>
          <w:rFonts w:ascii="Arial" w:hAnsi="Arial" w:cs="Arial"/>
        </w:rPr>
        <w:t>.</w:t>
      </w:r>
    </w:p>
    <w:p w14:paraId="4794C2C7" w14:textId="1C4D090D" w:rsidR="000C4138" w:rsidRDefault="000C4138" w:rsidP="000C4138">
      <w:pPr>
        <w:jc w:val="both"/>
        <w:rPr>
          <w:rFonts w:ascii="Arial" w:hAnsi="Arial" w:cs="Arial"/>
        </w:rPr>
      </w:pPr>
      <w:r w:rsidRPr="00B7716A">
        <w:rPr>
          <w:rFonts w:ascii="Arial" w:hAnsi="Arial" w:cs="Arial"/>
        </w:rPr>
        <w:lastRenderedPageBreak/>
        <w:t xml:space="preserve">Anche </w:t>
      </w:r>
      <w:r w:rsidR="001C21F7" w:rsidRPr="00B7716A">
        <w:rPr>
          <w:rFonts w:ascii="Arial" w:hAnsi="Arial" w:cs="Arial"/>
          <w:b/>
          <w:bCs/>
        </w:rPr>
        <w:t>il primo semestre del</w:t>
      </w:r>
      <w:r w:rsidRPr="00B7716A">
        <w:rPr>
          <w:rFonts w:ascii="Arial" w:hAnsi="Arial" w:cs="Arial"/>
          <w:b/>
          <w:bCs/>
        </w:rPr>
        <w:t xml:space="preserve"> 2023 </w:t>
      </w:r>
      <w:r w:rsidR="00AD69A2">
        <w:rPr>
          <w:rFonts w:ascii="Arial" w:hAnsi="Arial" w:cs="Arial"/>
          <w:b/>
          <w:bCs/>
        </w:rPr>
        <w:t xml:space="preserve">ha </w:t>
      </w:r>
      <w:r w:rsidRPr="00B7716A">
        <w:rPr>
          <w:rFonts w:ascii="Arial" w:hAnsi="Arial" w:cs="Arial"/>
          <w:b/>
          <w:bCs/>
        </w:rPr>
        <w:t>conferma</w:t>
      </w:r>
      <w:r w:rsidR="001C21F7" w:rsidRPr="00B7716A">
        <w:rPr>
          <w:rFonts w:ascii="Arial" w:hAnsi="Arial" w:cs="Arial"/>
          <w:b/>
          <w:bCs/>
        </w:rPr>
        <w:t>t</w:t>
      </w:r>
      <w:r w:rsidRPr="00B7716A">
        <w:rPr>
          <w:rFonts w:ascii="Arial" w:hAnsi="Arial" w:cs="Arial"/>
          <w:b/>
          <w:bCs/>
        </w:rPr>
        <w:t>o il trend di crescita</w:t>
      </w:r>
      <w:r w:rsidRPr="00B7716A">
        <w:rPr>
          <w:rFonts w:ascii="Arial" w:hAnsi="Arial" w:cs="Arial"/>
        </w:rPr>
        <w:t xml:space="preserve">, </w:t>
      </w:r>
      <w:r w:rsidR="001C21F7" w:rsidRPr="00B7716A">
        <w:rPr>
          <w:rFonts w:ascii="Arial" w:hAnsi="Arial" w:cs="Arial"/>
        </w:rPr>
        <w:t>che, trasversalmente ai segmenti merceologici rappresentati, è fortemente esposto alle macro-tendenze in materia di cybersecurity</w:t>
      </w:r>
      <w:r w:rsidR="004B0657">
        <w:rPr>
          <w:rFonts w:ascii="Arial" w:hAnsi="Arial" w:cs="Arial"/>
        </w:rPr>
        <w:t>, che</w:t>
      </w:r>
      <w:r w:rsidR="001054FB">
        <w:rPr>
          <w:rFonts w:ascii="Arial" w:hAnsi="Arial" w:cs="Arial"/>
        </w:rPr>
        <w:t>,</w:t>
      </w:r>
      <w:r w:rsidR="004B0657">
        <w:rPr>
          <w:rFonts w:ascii="Arial" w:hAnsi="Arial" w:cs="Arial"/>
        </w:rPr>
        <w:t xml:space="preserve"> da problema informatico</w:t>
      </w:r>
      <w:r w:rsidR="001054FB">
        <w:rPr>
          <w:rFonts w:ascii="Arial" w:hAnsi="Arial" w:cs="Arial"/>
        </w:rPr>
        <w:t>,</w:t>
      </w:r>
      <w:r w:rsidR="004B0657">
        <w:rPr>
          <w:rFonts w:ascii="Arial" w:hAnsi="Arial" w:cs="Arial"/>
        </w:rPr>
        <w:t xml:space="preserve"> </w:t>
      </w:r>
      <w:r w:rsidR="002B65DE">
        <w:rPr>
          <w:rFonts w:ascii="Arial" w:hAnsi="Arial" w:cs="Arial"/>
        </w:rPr>
        <w:t>si è di fatto evolut</w:t>
      </w:r>
      <w:r w:rsidR="001054FB">
        <w:rPr>
          <w:rFonts w:ascii="Arial" w:hAnsi="Arial" w:cs="Arial"/>
        </w:rPr>
        <w:t>a</w:t>
      </w:r>
      <w:r w:rsidR="002B65DE">
        <w:rPr>
          <w:rFonts w:ascii="Arial" w:hAnsi="Arial" w:cs="Arial"/>
        </w:rPr>
        <w:t xml:space="preserve"> in una</w:t>
      </w:r>
      <w:r w:rsidR="001054FB">
        <w:rPr>
          <w:rFonts w:ascii="Arial" w:hAnsi="Arial" w:cs="Arial"/>
        </w:rPr>
        <w:t xml:space="preserve"> </w:t>
      </w:r>
      <w:r w:rsidR="002B65DE">
        <w:rPr>
          <w:rFonts w:ascii="Arial" w:hAnsi="Arial" w:cs="Arial"/>
        </w:rPr>
        <w:t>sfida centrale per la gestione dei rischi e delle prestazio</w:t>
      </w:r>
      <w:r w:rsidR="001054FB">
        <w:rPr>
          <w:rFonts w:ascii="Arial" w:hAnsi="Arial" w:cs="Arial"/>
        </w:rPr>
        <w:t>n</w:t>
      </w:r>
      <w:r w:rsidR="002B65DE">
        <w:rPr>
          <w:rFonts w:ascii="Arial" w:hAnsi="Arial" w:cs="Arial"/>
        </w:rPr>
        <w:t>i aziendali</w:t>
      </w:r>
      <w:r w:rsidR="001C21F7" w:rsidRPr="00B7716A">
        <w:rPr>
          <w:rFonts w:ascii="Arial" w:hAnsi="Arial" w:cs="Arial"/>
        </w:rPr>
        <w:t>.</w:t>
      </w:r>
    </w:p>
    <w:p w14:paraId="3C787408" w14:textId="25ED35B7" w:rsidR="00B86B54" w:rsidRPr="00B86B54" w:rsidRDefault="00B86B54" w:rsidP="001C21F7">
      <w:pPr>
        <w:jc w:val="both"/>
        <w:rPr>
          <w:rFonts w:ascii="Arial" w:eastAsia="Times New Roman" w:hAnsi="Arial" w:cs="Arial"/>
          <w:b/>
          <w:bCs/>
          <w:lang w:eastAsia="it-IT"/>
        </w:rPr>
      </w:pPr>
      <w:r w:rsidRPr="00B86B54">
        <w:rPr>
          <w:rFonts w:ascii="Arial" w:eastAsia="Times New Roman" w:hAnsi="Arial" w:cs="Arial"/>
          <w:b/>
          <w:bCs/>
          <w:lang w:eastAsia="it-IT"/>
        </w:rPr>
        <w:t>L’OFFERTA IN MOSTRA: TREND E HIGHLIGHTS</w:t>
      </w:r>
    </w:p>
    <w:p w14:paraId="3D2E9D61" w14:textId="764273E1" w:rsidR="008F14EF" w:rsidRDefault="0096593D" w:rsidP="001C21F7">
      <w:pPr>
        <w:jc w:val="both"/>
        <w:rPr>
          <w:rFonts w:ascii="Arial" w:eastAsia="Times New Roman" w:hAnsi="Arial" w:cs="Arial"/>
          <w:lang w:eastAsia="it-IT"/>
        </w:rPr>
      </w:pPr>
      <w:r w:rsidRPr="00B978C4">
        <w:rPr>
          <w:rFonts w:ascii="Arial" w:eastAsia="Times New Roman" w:hAnsi="Arial" w:cs="Arial"/>
          <w:lang w:eastAsia="it-IT"/>
        </w:rPr>
        <w:t xml:space="preserve">La </w:t>
      </w:r>
      <w:r w:rsidR="008F14EF" w:rsidRPr="00B978C4">
        <w:rPr>
          <w:rFonts w:ascii="Arial" w:eastAsia="Times New Roman" w:hAnsi="Arial" w:cs="Arial"/>
          <w:lang w:eastAsia="it-IT"/>
        </w:rPr>
        <w:t>d</w:t>
      </w:r>
      <w:r w:rsidR="001C21F7" w:rsidRPr="00B978C4">
        <w:rPr>
          <w:rFonts w:ascii="Arial" w:eastAsia="Times New Roman" w:hAnsi="Arial" w:cs="Arial"/>
          <w:lang w:eastAsia="it-IT"/>
        </w:rPr>
        <w:t xml:space="preserve">igitalizzazione, </w:t>
      </w:r>
      <w:r w:rsidR="008F14EF" w:rsidRPr="00B978C4">
        <w:rPr>
          <w:rFonts w:ascii="Arial" w:eastAsia="Times New Roman" w:hAnsi="Arial" w:cs="Arial"/>
          <w:lang w:eastAsia="it-IT"/>
        </w:rPr>
        <w:t xml:space="preserve">i </w:t>
      </w:r>
      <w:r w:rsidRPr="00B978C4">
        <w:rPr>
          <w:rFonts w:ascii="Arial" w:eastAsia="Times New Roman" w:hAnsi="Arial" w:cs="Arial"/>
          <w:lang w:eastAsia="it-IT"/>
        </w:rPr>
        <w:t xml:space="preserve">nuovi </w:t>
      </w:r>
      <w:r w:rsidR="001C21F7" w:rsidRPr="00B978C4">
        <w:rPr>
          <w:rFonts w:ascii="Arial" w:eastAsia="Times New Roman" w:hAnsi="Arial" w:cs="Arial"/>
          <w:lang w:eastAsia="it-IT"/>
        </w:rPr>
        <w:t>sistemi intelligenti</w:t>
      </w:r>
      <w:r w:rsidRPr="00B978C4">
        <w:rPr>
          <w:rFonts w:ascii="Arial" w:eastAsia="Times New Roman" w:hAnsi="Arial" w:cs="Arial"/>
          <w:lang w:eastAsia="it-IT"/>
        </w:rPr>
        <w:t>,</w:t>
      </w:r>
      <w:r w:rsidR="001C21F7" w:rsidRPr="00B978C4">
        <w:rPr>
          <w:rFonts w:ascii="Arial" w:eastAsia="Times New Roman" w:hAnsi="Arial" w:cs="Arial"/>
          <w:lang w:eastAsia="it-IT"/>
        </w:rPr>
        <w:t xml:space="preserve"> integrati e customizzati</w:t>
      </w:r>
      <w:r w:rsidR="008F14EF" w:rsidRPr="00B978C4">
        <w:rPr>
          <w:rFonts w:ascii="Arial" w:eastAsia="Times New Roman" w:hAnsi="Arial" w:cs="Arial"/>
          <w:lang w:eastAsia="it-IT"/>
        </w:rPr>
        <w:t>,</w:t>
      </w:r>
      <w:r w:rsidRPr="00B978C4">
        <w:rPr>
          <w:rFonts w:ascii="Arial" w:eastAsia="Times New Roman" w:hAnsi="Arial" w:cs="Arial"/>
          <w:lang w:eastAsia="it-IT"/>
        </w:rPr>
        <w:t xml:space="preserve"> smart-building e smart-</w:t>
      </w:r>
      <w:r w:rsidR="007C0D20" w:rsidRPr="00B978C4">
        <w:rPr>
          <w:rFonts w:ascii="Arial" w:eastAsia="Times New Roman" w:hAnsi="Arial" w:cs="Arial"/>
          <w:lang w:eastAsia="it-IT"/>
        </w:rPr>
        <w:t>city</w:t>
      </w:r>
      <w:r w:rsidRPr="00B978C4">
        <w:rPr>
          <w:rFonts w:ascii="Arial" w:eastAsia="Times New Roman" w:hAnsi="Arial" w:cs="Arial"/>
          <w:lang w:eastAsia="it-IT"/>
        </w:rPr>
        <w:t>,</w:t>
      </w:r>
      <w:r w:rsidR="008F14EF" w:rsidRPr="00B978C4">
        <w:rPr>
          <w:rFonts w:ascii="Arial" w:eastAsia="Times New Roman" w:hAnsi="Arial" w:cs="Arial"/>
          <w:lang w:eastAsia="it-IT"/>
        </w:rPr>
        <w:t xml:space="preserve"> uniti al tema cross-settoriale della sicurezza dei dati,</w:t>
      </w:r>
      <w:r w:rsidR="001C21F7" w:rsidRPr="00B978C4">
        <w:rPr>
          <w:rFonts w:ascii="Arial" w:eastAsia="Times New Roman" w:hAnsi="Arial" w:cs="Arial"/>
          <w:lang w:eastAsia="it-IT"/>
        </w:rPr>
        <w:t xml:space="preserve"> saranno</w:t>
      </w:r>
      <w:r w:rsidR="004B442E" w:rsidRPr="00B978C4">
        <w:rPr>
          <w:rFonts w:ascii="Arial" w:eastAsia="Times New Roman" w:hAnsi="Arial" w:cs="Arial"/>
          <w:lang w:eastAsia="it-IT"/>
        </w:rPr>
        <w:t xml:space="preserve"> </w:t>
      </w:r>
      <w:r w:rsidR="00EB72DD">
        <w:rPr>
          <w:rFonts w:ascii="Arial" w:eastAsia="Times New Roman" w:hAnsi="Arial" w:cs="Arial"/>
          <w:lang w:eastAsia="it-IT"/>
        </w:rPr>
        <w:t xml:space="preserve">il </w:t>
      </w:r>
      <w:r w:rsidR="001C21F7" w:rsidRPr="00B978C4">
        <w:rPr>
          <w:rFonts w:ascii="Arial" w:eastAsia="Times New Roman" w:hAnsi="Arial" w:cs="Arial"/>
          <w:lang w:eastAsia="it-IT"/>
        </w:rPr>
        <w:t xml:space="preserve">fil-rouge di tutta la manifestazione, </w:t>
      </w:r>
      <w:r w:rsidR="00A11DDD">
        <w:rPr>
          <w:rFonts w:ascii="Arial" w:eastAsia="Times New Roman" w:hAnsi="Arial" w:cs="Arial"/>
          <w:lang w:eastAsia="it-IT"/>
        </w:rPr>
        <w:t>che attraversa tutte le componenti merceologiche del se</w:t>
      </w:r>
      <w:r w:rsidR="001C21F7" w:rsidRPr="00B7716A">
        <w:rPr>
          <w:rFonts w:ascii="Arial" w:eastAsia="Times New Roman" w:hAnsi="Arial" w:cs="Arial"/>
          <w:lang w:eastAsia="it-IT"/>
        </w:rPr>
        <w:t>ttore</w:t>
      </w:r>
      <w:r w:rsidR="001E2DE4" w:rsidRPr="00B7716A">
        <w:rPr>
          <w:rFonts w:ascii="Arial" w:eastAsia="Times New Roman" w:hAnsi="Arial" w:cs="Arial"/>
          <w:lang w:eastAsia="it-IT"/>
        </w:rPr>
        <w:t xml:space="preserve">: </w:t>
      </w:r>
      <w:r w:rsidR="001C21F7" w:rsidRPr="00B7716A">
        <w:rPr>
          <w:rFonts w:ascii="Arial" w:eastAsia="Times New Roman" w:hAnsi="Arial" w:cs="Arial"/>
          <w:b/>
          <w:bCs/>
          <w:lang w:eastAsia="it-IT"/>
        </w:rPr>
        <w:t>TVCC, Antintrusione, Antincendio, Controllo Accessi, Sicurezza Passiva</w:t>
      </w:r>
      <w:r w:rsidR="001C21F7" w:rsidRPr="00B7716A">
        <w:rPr>
          <w:rFonts w:ascii="Arial" w:eastAsia="Times New Roman" w:hAnsi="Arial" w:cs="Arial"/>
          <w:lang w:eastAsia="it-IT"/>
        </w:rPr>
        <w:t>.</w:t>
      </w:r>
    </w:p>
    <w:p w14:paraId="0390219E" w14:textId="733FBA79" w:rsidR="007579B7" w:rsidRPr="00B7716A" w:rsidRDefault="00D25B48" w:rsidP="001C21F7">
      <w:pPr>
        <w:jc w:val="both"/>
        <w:rPr>
          <w:rStyle w:val="normaltextrun"/>
          <w:rFonts w:ascii="Arial" w:hAnsi="Arial" w:cs="Arial"/>
        </w:rPr>
      </w:pPr>
      <w:r w:rsidRPr="00C055E5">
        <w:rPr>
          <w:rFonts w:ascii="Arial" w:eastAsia="Times New Roman" w:hAnsi="Arial" w:cs="Arial"/>
          <w:lang w:eastAsia="it-IT"/>
        </w:rPr>
        <w:t xml:space="preserve">L’offerta accenderà i riflettori sulle soluzioni più innovative, </w:t>
      </w:r>
      <w:r w:rsidR="00906095" w:rsidRPr="00C055E5">
        <w:rPr>
          <w:rStyle w:val="normaltextrun"/>
          <w:rFonts w:ascii="Arial" w:hAnsi="Arial" w:cs="Arial"/>
        </w:rPr>
        <w:t xml:space="preserve">dalle </w:t>
      </w:r>
      <w:r w:rsidR="00CE0A0F">
        <w:rPr>
          <w:rStyle w:val="normaltextrun"/>
          <w:rFonts w:ascii="Arial" w:hAnsi="Arial" w:cs="Arial"/>
        </w:rPr>
        <w:t xml:space="preserve">telecamere </w:t>
      </w:r>
      <w:r w:rsidR="00AE26F1">
        <w:rPr>
          <w:rStyle w:val="normaltextrun"/>
          <w:rFonts w:ascii="Arial" w:hAnsi="Arial" w:cs="Arial"/>
        </w:rPr>
        <w:t xml:space="preserve">ad </w:t>
      </w:r>
      <w:r w:rsidR="00CE0A0F">
        <w:rPr>
          <w:rStyle w:val="normaltextrun"/>
          <w:rFonts w:ascii="Arial" w:hAnsi="Arial" w:cs="Arial"/>
        </w:rPr>
        <w:t xml:space="preserve">altissima </w:t>
      </w:r>
      <w:r w:rsidRPr="00C055E5">
        <w:rPr>
          <w:rStyle w:val="normaltextrun"/>
          <w:rFonts w:ascii="Arial" w:hAnsi="Arial" w:cs="Arial"/>
        </w:rPr>
        <w:t>risoluzione</w:t>
      </w:r>
      <w:r w:rsidR="00AE26F1">
        <w:rPr>
          <w:rStyle w:val="normaltextrun"/>
          <w:rFonts w:ascii="Arial" w:hAnsi="Arial" w:cs="Arial"/>
        </w:rPr>
        <w:t>,</w:t>
      </w:r>
      <w:r w:rsidRPr="00C055E5">
        <w:rPr>
          <w:rStyle w:val="normaltextrun"/>
          <w:rFonts w:ascii="Arial" w:hAnsi="Arial" w:cs="Arial"/>
        </w:rPr>
        <w:t xml:space="preserve"> </w:t>
      </w:r>
      <w:r w:rsidR="00CE0A0F">
        <w:rPr>
          <w:rStyle w:val="normaltextrun"/>
          <w:rFonts w:ascii="Arial" w:hAnsi="Arial" w:cs="Arial"/>
        </w:rPr>
        <w:t xml:space="preserve">con </w:t>
      </w:r>
      <w:r w:rsidR="00960CF6">
        <w:rPr>
          <w:rStyle w:val="normaltextrun"/>
          <w:rFonts w:ascii="Arial" w:hAnsi="Arial" w:cs="Arial"/>
        </w:rPr>
        <w:t xml:space="preserve">a bordo </w:t>
      </w:r>
      <w:r w:rsidR="007C3A79">
        <w:rPr>
          <w:rStyle w:val="normaltextrun"/>
          <w:rFonts w:ascii="Arial" w:hAnsi="Arial" w:cs="Arial"/>
        </w:rPr>
        <w:t xml:space="preserve">sistemi avanzati di video </w:t>
      </w:r>
      <w:proofErr w:type="spellStart"/>
      <w:r w:rsidR="007C3A79">
        <w:rPr>
          <w:rStyle w:val="normaltextrun"/>
          <w:rFonts w:ascii="Arial" w:hAnsi="Arial" w:cs="Arial"/>
        </w:rPr>
        <w:t>anal</w:t>
      </w:r>
      <w:r w:rsidR="00081C63">
        <w:rPr>
          <w:rStyle w:val="normaltextrun"/>
          <w:rFonts w:ascii="Arial" w:hAnsi="Arial" w:cs="Arial"/>
        </w:rPr>
        <w:t>y</w:t>
      </w:r>
      <w:r w:rsidR="007C3A79">
        <w:rPr>
          <w:rStyle w:val="normaltextrun"/>
          <w:rFonts w:ascii="Arial" w:hAnsi="Arial" w:cs="Arial"/>
        </w:rPr>
        <w:t>t</w:t>
      </w:r>
      <w:r w:rsidR="00081C63">
        <w:rPr>
          <w:rStyle w:val="normaltextrun"/>
          <w:rFonts w:ascii="Arial" w:hAnsi="Arial" w:cs="Arial"/>
        </w:rPr>
        <w:t>i</w:t>
      </w:r>
      <w:r w:rsidR="007C3A79">
        <w:rPr>
          <w:rStyle w:val="normaltextrun"/>
          <w:rFonts w:ascii="Arial" w:hAnsi="Arial" w:cs="Arial"/>
        </w:rPr>
        <w:t>cs</w:t>
      </w:r>
      <w:proofErr w:type="spellEnd"/>
      <w:r w:rsidR="007C3A79">
        <w:rPr>
          <w:rStyle w:val="normaltextrun"/>
          <w:rFonts w:ascii="Arial" w:hAnsi="Arial" w:cs="Arial"/>
        </w:rPr>
        <w:t xml:space="preserve"> e</w:t>
      </w:r>
      <w:r w:rsidR="00CE0A0F">
        <w:rPr>
          <w:rStyle w:val="normaltextrun"/>
          <w:rFonts w:ascii="Arial" w:hAnsi="Arial" w:cs="Arial"/>
        </w:rPr>
        <w:t xml:space="preserve"> </w:t>
      </w:r>
      <w:r w:rsidR="00906095" w:rsidRPr="00C055E5">
        <w:rPr>
          <w:rStyle w:val="normaltextrun"/>
          <w:rFonts w:ascii="Arial" w:hAnsi="Arial" w:cs="Arial"/>
        </w:rPr>
        <w:t>intelligenza artificiale (IA), a</w:t>
      </w:r>
      <w:r w:rsidRPr="00C055E5">
        <w:rPr>
          <w:rStyle w:val="normaltextrun"/>
          <w:rFonts w:ascii="Arial" w:hAnsi="Arial" w:cs="Arial"/>
        </w:rPr>
        <w:t>lle soluzioni digitali e in</w:t>
      </w:r>
      <w:r w:rsidR="00C055E5" w:rsidRPr="00C055E5">
        <w:rPr>
          <w:rStyle w:val="normaltextrun"/>
          <w:rFonts w:ascii="Arial" w:hAnsi="Arial" w:cs="Arial"/>
        </w:rPr>
        <w:t>tegrate</w:t>
      </w:r>
      <w:r w:rsidR="00906095" w:rsidRPr="00C055E5">
        <w:rPr>
          <w:rStyle w:val="normaltextrun"/>
          <w:rFonts w:ascii="Arial" w:hAnsi="Arial" w:cs="Arial"/>
        </w:rPr>
        <w:t xml:space="preserve"> per l’antintrusione, dal controllo accessi “</w:t>
      </w:r>
      <w:proofErr w:type="spellStart"/>
      <w:r w:rsidR="00906095" w:rsidRPr="00C055E5">
        <w:rPr>
          <w:rStyle w:val="normaltextrun"/>
          <w:rFonts w:ascii="Arial" w:hAnsi="Arial" w:cs="Arial"/>
        </w:rPr>
        <w:t>as</w:t>
      </w:r>
      <w:proofErr w:type="spellEnd"/>
      <w:r w:rsidR="00906095" w:rsidRPr="00C055E5">
        <w:rPr>
          <w:rStyle w:val="normaltextrun"/>
          <w:rFonts w:ascii="Arial" w:hAnsi="Arial" w:cs="Arial"/>
        </w:rPr>
        <w:t xml:space="preserve"> a service” a</w:t>
      </w:r>
      <w:r w:rsidR="00CE0A0F">
        <w:rPr>
          <w:rStyle w:val="normaltextrun"/>
          <w:rFonts w:ascii="Arial" w:hAnsi="Arial" w:cs="Arial"/>
        </w:rPr>
        <w:t>lle soluzion</w:t>
      </w:r>
      <w:r w:rsidR="00906095" w:rsidRPr="00C055E5">
        <w:rPr>
          <w:rStyle w:val="normaltextrun"/>
          <w:rFonts w:ascii="Arial" w:hAnsi="Arial" w:cs="Arial"/>
        </w:rPr>
        <w:t xml:space="preserve">i antincendio </w:t>
      </w:r>
      <w:r w:rsidR="00CE0A0F">
        <w:rPr>
          <w:rStyle w:val="normaltextrun"/>
          <w:rFonts w:ascii="Arial" w:hAnsi="Arial" w:cs="Arial"/>
        </w:rPr>
        <w:t xml:space="preserve">su piattaforma digitale, </w:t>
      </w:r>
      <w:r w:rsidR="00960CF6">
        <w:rPr>
          <w:rStyle w:val="normaltextrun"/>
          <w:rFonts w:ascii="Arial" w:hAnsi="Arial" w:cs="Arial"/>
        </w:rPr>
        <w:t xml:space="preserve">che è possibile </w:t>
      </w:r>
      <w:r w:rsidR="00CE0A0F">
        <w:rPr>
          <w:rStyle w:val="normaltextrun"/>
          <w:rFonts w:ascii="Arial" w:hAnsi="Arial" w:cs="Arial"/>
        </w:rPr>
        <w:t>controlla</w:t>
      </w:r>
      <w:r w:rsidR="00960CF6">
        <w:rPr>
          <w:rStyle w:val="normaltextrun"/>
          <w:rFonts w:ascii="Arial" w:hAnsi="Arial" w:cs="Arial"/>
        </w:rPr>
        <w:t xml:space="preserve">re </w:t>
      </w:r>
      <w:r w:rsidR="00F35BE6">
        <w:rPr>
          <w:rStyle w:val="normaltextrun"/>
          <w:rFonts w:ascii="Arial" w:hAnsi="Arial" w:cs="Arial"/>
        </w:rPr>
        <w:t xml:space="preserve">e </w:t>
      </w:r>
      <w:r w:rsidR="00CE0A0F">
        <w:rPr>
          <w:rStyle w:val="normaltextrun"/>
          <w:rFonts w:ascii="Arial" w:hAnsi="Arial" w:cs="Arial"/>
        </w:rPr>
        <w:t>manuten</w:t>
      </w:r>
      <w:r w:rsidR="00F35BE6">
        <w:rPr>
          <w:rStyle w:val="normaltextrun"/>
          <w:rFonts w:ascii="Arial" w:hAnsi="Arial" w:cs="Arial"/>
        </w:rPr>
        <w:t>ere</w:t>
      </w:r>
      <w:r w:rsidR="00CE0A0F">
        <w:rPr>
          <w:rStyle w:val="normaltextrun"/>
          <w:rFonts w:ascii="Arial" w:hAnsi="Arial" w:cs="Arial"/>
        </w:rPr>
        <w:t xml:space="preserve"> da remoto.</w:t>
      </w:r>
    </w:p>
    <w:p w14:paraId="79F1B0D9" w14:textId="2D3CC822" w:rsidR="005F1924" w:rsidRPr="005F1924" w:rsidRDefault="005F1924" w:rsidP="001E2DE4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  <w:r w:rsidRPr="005F1924">
        <w:rPr>
          <w:rFonts w:ascii="Arial" w:eastAsia="Times New Roman" w:hAnsi="Arial" w:cs="Arial"/>
          <w:b/>
          <w:bCs/>
          <w:lang w:eastAsia="it-IT"/>
        </w:rPr>
        <w:t>IL VALORE DELLE COMPETENZE: FOCUS FORMAZIONE</w:t>
      </w:r>
    </w:p>
    <w:p w14:paraId="02523C9A" w14:textId="7EBA054B" w:rsidR="00D75080" w:rsidRPr="00B7716A" w:rsidRDefault="005A15F7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R</w:t>
      </w:r>
      <w:r w:rsidR="00BE13AF" w:rsidRPr="00B7716A">
        <w:rPr>
          <w:rFonts w:ascii="Arial" w:eastAsia="Times New Roman" w:hAnsi="Arial" w:cs="Arial"/>
          <w:lang w:eastAsia="it-IT"/>
        </w:rPr>
        <w:t xml:space="preserve">icco il </w:t>
      </w:r>
      <w:r w:rsidR="00BE13AF" w:rsidRPr="00B7716A">
        <w:rPr>
          <w:rFonts w:ascii="Arial" w:eastAsia="Times New Roman" w:hAnsi="Arial" w:cs="Arial"/>
          <w:b/>
          <w:bCs/>
          <w:lang w:eastAsia="it-IT"/>
        </w:rPr>
        <w:t>palinsesto formativo</w:t>
      </w:r>
      <w:r w:rsidR="002C0D7E" w:rsidRPr="00B7716A">
        <w:rPr>
          <w:rFonts w:ascii="Arial" w:eastAsia="Times New Roman" w:hAnsi="Arial" w:cs="Arial"/>
          <w:lang w:eastAsia="it-IT"/>
        </w:rPr>
        <w:t xml:space="preserve">, </w:t>
      </w:r>
      <w:r w:rsidR="00BE13AF" w:rsidRPr="00B7716A">
        <w:rPr>
          <w:rFonts w:ascii="Arial" w:eastAsia="Times New Roman" w:hAnsi="Arial" w:cs="Arial"/>
          <w:lang w:eastAsia="it-IT"/>
        </w:rPr>
        <w:t xml:space="preserve">occasione unica per confrontarsi con le soluzioni più avanzate, </w:t>
      </w:r>
      <w:r w:rsidR="00FA7936">
        <w:rPr>
          <w:rFonts w:ascii="Arial" w:eastAsia="Times New Roman" w:hAnsi="Arial" w:cs="Arial"/>
          <w:lang w:eastAsia="it-IT"/>
        </w:rPr>
        <w:t xml:space="preserve">maturare </w:t>
      </w:r>
      <w:r w:rsidR="00BE13AF" w:rsidRPr="00B7716A">
        <w:rPr>
          <w:rFonts w:ascii="Arial" w:eastAsia="Times New Roman" w:hAnsi="Arial" w:cs="Arial"/>
          <w:lang w:eastAsia="it-IT"/>
        </w:rPr>
        <w:t xml:space="preserve">nuove competenze e aggiornarsi su </w:t>
      </w:r>
      <w:proofErr w:type="gramStart"/>
      <w:r w:rsidR="00BE13AF" w:rsidRPr="00B7716A">
        <w:rPr>
          <w:rFonts w:ascii="Arial" w:eastAsia="Times New Roman" w:hAnsi="Arial" w:cs="Arial"/>
          <w:lang w:eastAsia="it-IT"/>
        </w:rPr>
        <w:t>trend</w:t>
      </w:r>
      <w:proofErr w:type="gramEnd"/>
      <w:r w:rsidR="00BE13AF" w:rsidRPr="00B7716A">
        <w:rPr>
          <w:rFonts w:ascii="Arial" w:eastAsia="Times New Roman" w:hAnsi="Arial" w:cs="Arial"/>
          <w:lang w:eastAsia="it-IT"/>
        </w:rPr>
        <w:t>, normative e scenari.</w:t>
      </w:r>
      <w:r w:rsidR="001E2DE4" w:rsidRPr="00B7716A">
        <w:rPr>
          <w:rFonts w:ascii="Arial" w:eastAsia="Times New Roman" w:hAnsi="Arial" w:cs="Arial"/>
          <w:lang w:eastAsia="it-IT"/>
        </w:rPr>
        <w:t xml:space="preserve"> Proposta che fa di SICUREZZA </w:t>
      </w:r>
      <w:r w:rsidR="00FA7936">
        <w:rPr>
          <w:rFonts w:ascii="Arial" w:eastAsia="Times New Roman" w:hAnsi="Arial" w:cs="Arial"/>
          <w:lang w:eastAsia="it-IT"/>
        </w:rPr>
        <w:t>non solo</w:t>
      </w:r>
      <w:r w:rsidR="001E2DE4" w:rsidRPr="00B7716A">
        <w:rPr>
          <w:rFonts w:ascii="Arial" w:eastAsia="Times New Roman" w:hAnsi="Arial" w:cs="Arial"/>
          <w:lang w:eastAsia="it-IT"/>
        </w:rPr>
        <w:t xml:space="preserve"> un appuntamento cardine per lo </w:t>
      </w:r>
      <w:r w:rsidR="001E2DE4" w:rsidRPr="00B7716A">
        <w:rPr>
          <w:rFonts w:ascii="Arial" w:eastAsia="Times New Roman" w:hAnsi="Arial" w:cs="Arial"/>
          <w:b/>
          <w:bCs/>
          <w:lang w:eastAsia="it-IT"/>
        </w:rPr>
        <w:t>sviluppo di business</w:t>
      </w:r>
      <w:r w:rsidR="00FA7936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FA7936" w:rsidRPr="00FA7936">
        <w:rPr>
          <w:rFonts w:ascii="Arial" w:eastAsia="Times New Roman" w:hAnsi="Arial" w:cs="Arial"/>
          <w:lang w:eastAsia="it-IT"/>
        </w:rPr>
        <w:t>e</w:t>
      </w:r>
      <w:r w:rsidR="001E2DE4" w:rsidRPr="00B7716A">
        <w:rPr>
          <w:rFonts w:ascii="Arial" w:eastAsia="Times New Roman" w:hAnsi="Arial" w:cs="Arial"/>
          <w:lang w:eastAsia="it-IT"/>
        </w:rPr>
        <w:t xml:space="preserve"> il </w:t>
      </w:r>
      <w:r w:rsidR="001E2DE4" w:rsidRPr="00B7716A">
        <w:rPr>
          <w:rFonts w:ascii="Arial" w:eastAsia="Times New Roman" w:hAnsi="Arial" w:cs="Arial"/>
          <w:b/>
          <w:bCs/>
          <w:lang w:eastAsia="it-IT"/>
        </w:rPr>
        <w:t xml:space="preserve">networking, </w:t>
      </w:r>
      <w:r w:rsidR="00FA7936" w:rsidRPr="00FA7936">
        <w:rPr>
          <w:rFonts w:ascii="Arial" w:eastAsia="Times New Roman" w:hAnsi="Arial" w:cs="Arial"/>
          <w:lang w:eastAsia="it-IT"/>
        </w:rPr>
        <w:t xml:space="preserve">ma anche </w:t>
      </w:r>
      <w:r w:rsidR="001E2DE4" w:rsidRPr="00B7716A">
        <w:rPr>
          <w:rFonts w:ascii="Arial" w:eastAsia="Times New Roman" w:hAnsi="Arial" w:cs="Arial"/>
          <w:b/>
          <w:bCs/>
          <w:lang w:eastAsia="it-IT"/>
        </w:rPr>
        <w:t>uno spazio di formazione professionale</w:t>
      </w:r>
      <w:r w:rsidR="00D75080" w:rsidRPr="00B7716A">
        <w:rPr>
          <w:rFonts w:ascii="Arial" w:eastAsia="Times New Roman" w:hAnsi="Arial" w:cs="Arial"/>
          <w:lang w:eastAsia="it-IT"/>
        </w:rPr>
        <w:t xml:space="preserve"> per i diversi </w:t>
      </w:r>
      <w:r w:rsidR="00FA7936">
        <w:rPr>
          <w:rFonts w:ascii="Arial" w:eastAsia="Times New Roman" w:hAnsi="Arial" w:cs="Arial"/>
          <w:lang w:eastAsia="it-IT"/>
        </w:rPr>
        <w:t>professionisti del settore</w:t>
      </w:r>
      <w:r w:rsidR="00D75080" w:rsidRPr="00B7716A">
        <w:rPr>
          <w:rFonts w:ascii="Arial" w:eastAsia="Times New Roman" w:hAnsi="Arial" w:cs="Arial"/>
          <w:lang w:eastAsia="it-IT"/>
        </w:rPr>
        <w:t>.</w:t>
      </w:r>
    </w:p>
    <w:p w14:paraId="0DD615C9" w14:textId="560F6CFE" w:rsidR="00AD1999" w:rsidRDefault="00F21D97" w:rsidP="00BE2AFD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373DD1">
        <w:rPr>
          <w:rFonts w:ascii="Arial" w:eastAsia="Times New Roman" w:hAnsi="Arial" w:cs="Arial"/>
          <w:b/>
          <w:bCs/>
          <w:lang w:eastAsia="it-IT"/>
        </w:rPr>
        <w:t>ANIE</w:t>
      </w:r>
      <w:r w:rsidR="009C4112" w:rsidRPr="00373DD1">
        <w:rPr>
          <w:rFonts w:ascii="Arial" w:eastAsia="Times New Roman" w:hAnsi="Arial" w:cs="Arial"/>
          <w:b/>
          <w:bCs/>
          <w:lang w:eastAsia="it-IT"/>
        </w:rPr>
        <w:t xml:space="preserve"> Sicurezza</w:t>
      </w:r>
      <w:r>
        <w:rPr>
          <w:rFonts w:ascii="Arial" w:eastAsia="Times New Roman" w:hAnsi="Arial" w:cs="Arial"/>
          <w:lang w:eastAsia="it-IT"/>
        </w:rPr>
        <w:t xml:space="preserve">, in collaborazione con </w:t>
      </w:r>
      <w:r w:rsidRPr="00373DD1">
        <w:rPr>
          <w:rFonts w:ascii="Arial" w:eastAsia="Times New Roman" w:hAnsi="Arial" w:cs="Arial"/>
          <w:b/>
          <w:bCs/>
          <w:lang w:eastAsia="it-IT"/>
        </w:rPr>
        <w:t>ASSIV</w:t>
      </w:r>
      <w:r w:rsidR="00373DD1">
        <w:rPr>
          <w:rFonts w:ascii="Arial" w:eastAsia="Times New Roman" w:hAnsi="Arial" w:cs="Arial"/>
          <w:b/>
          <w:bCs/>
          <w:lang w:eastAsia="it-IT"/>
        </w:rPr>
        <w:t>,</w:t>
      </w:r>
      <w:r w:rsidR="00DB3597">
        <w:rPr>
          <w:rFonts w:ascii="Arial" w:eastAsia="Times New Roman" w:hAnsi="Arial" w:cs="Arial"/>
          <w:lang w:eastAsia="it-IT"/>
        </w:rPr>
        <w:t xml:space="preserve"> </w:t>
      </w:r>
      <w:r w:rsidR="009707FF">
        <w:rPr>
          <w:rFonts w:ascii="Arial" w:eastAsia="Times New Roman" w:hAnsi="Arial" w:cs="Arial"/>
          <w:lang w:eastAsia="it-IT"/>
        </w:rPr>
        <w:t xml:space="preserve">riaccende i riflettori sul necessario sviluppo di una </w:t>
      </w:r>
      <w:r w:rsidR="009707FF" w:rsidRPr="007032E0">
        <w:rPr>
          <w:rFonts w:ascii="Arial" w:eastAsia="Times New Roman" w:hAnsi="Arial" w:cs="Arial"/>
          <w:b/>
          <w:bCs/>
          <w:lang w:eastAsia="it-IT"/>
        </w:rPr>
        <w:t>cultura della sicurezza</w:t>
      </w:r>
      <w:r w:rsidR="009707FF">
        <w:rPr>
          <w:rFonts w:ascii="Arial" w:eastAsia="Times New Roman" w:hAnsi="Arial" w:cs="Arial"/>
          <w:lang w:eastAsia="it-IT"/>
        </w:rPr>
        <w:t xml:space="preserve">, affrontando il tema della </w:t>
      </w:r>
      <w:r w:rsidR="009707FF" w:rsidRPr="004475B4">
        <w:rPr>
          <w:rFonts w:ascii="Arial" w:eastAsia="Times New Roman" w:hAnsi="Arial" w:cs="Arial"/>
          <w:b/>
          <w:bCs/>
          <w:lang w:eastAsia="it-IT"/>
        </w:rPr>
        <w:t>protezione del territorio</w:t>
      </w:r>
      <w:r w:rsidR="007032E0" w:rsidRPr="004475B4">
        <w:rPr>
          <w:rFonts w:ascii="Arial" w:eastAsia="Times New Roman" w:hAnsi="Arial" w:cs="Arial"/>
          <w:b/>
          <w:bCs/>
          <w:lang w:eastAsia="it-IT"/>
        </w:rPr>
        <w:t xml:space="preserve"> nelle smart city</w:t>
      </w:r>
      <w:r w:rsidR="00D34933">
        <w:rPr>
          <w:rFonts w:ascii="Arial" w:eastAsia="Times New Roman" w:hAnsi="Arial" w:cs="Arial"/>
          <w:lang w:eastAsia="it-IT"/>
        </w:rPr>
        <w:t>.</w:t>
      </w:r>
      <w:r w:rsidR="009707FF">
        <w:rPr>
          <w:rFonts w:ascii="Arial" w:eastAsia="Times New Roman" w:hAnsi="Arial" w:cs="Arial"/>
          <w:lang w:eastAsia="it-IT"/>
        </w:rPr>
        <w:t xml:space="preserve"> </w:t>
      </w:r>
      <w:r w:rsidR="00172F60">
        <w:rPr>
          <w:rFonts w:ascii="Arial" w:eastAsia="Times New Roman" w:hAnsi="Arial" w:cs="Arial"/>
          <w:lang w:eastAsia="it-IT"/>
        </w:rPr>
        <w:t xml:space="preserve">L’appuntamento sarà l’occasione per </w:t>
      </w:r>
      <w:r w:rsidR="007A711A">
        <w:rPr>
          <w:rFonts w:ascii="Arial" w:eastAsia="Times New Roman" w:hAnsi="Arial" w:cs="Arial"/>
          <w:lang w:eastAsia="it-IT"/>
        </w:rPr>
        <w:t>fare il punto sull</w:t>
      </w:r>
      <w:r w:rsidR="00662530">
        <w:rPr>
          <w:rFonts w:ascii="Arial" w:eastAsia="Times New Roman" w:hAnsi="Arial" w:cs="Arial"/>
          <w:lang w:eastAsia="it-IT"/>
        </w:rPr>
        <w:t>a</w:t>
      </w:r>
      <w:r w:rsidR="007A711A">
        <w:rPr>
          <w:rFonts w:ascii="Arial" w:eastAsia="Times New Roman" w:hAnsi="Arial" w:cs="Arial"/>
          <w:lang w:eastAsia="it-IT"/>
        </w:rPr>
        <w:t xml:space="preserve"> evoluzione tecnologica, la necessaria formazione dei professionisti e </w:t>
      </w:r>
      <w:r w:rsidR="00662530">
        <w:rPr>
          <w:rFonts w:ascii="Arial" w:eastAsia="Times New Roman" w:hAnsi="Arial" w:cs="Arial"/>
          <w:lang w:eastAsia="it-IT"/>
        </w:rPr>
        <w:t xml:space="preserve">l’evoluzione normativa, ma anche per </w:t>
      </w:r>
      <w:r w:rsidR="00172F60">
        <w:rPr>
          <w:rFonts w:ascii="Arial" w:eastAsia="Times New Roman" w:hAnsi="Arial" w:cs="Arial"/>
          <w:lang w:eastAsia="it-IT"/>
        </w:rPr>
        <w:t xml:space="preserve">presentare la guida </w:t>
      </w:r>
      <w:r w:rsidR="00172F60" w:rsidRPr="00057D09">
        <w:rPr>
          <w:rFonts w:ascii="Arial" w:eastAsia="Times New Roman" w:hAnsi="Arial" w:cs="Arial"/>
          <w:i/>
          <w:iCs/>
          <w:lang w:eastAsia="it-IT"/>
        </w:rPr>
        <w:t>Videosorveglianza del Territorio e degli Ambienti Pubblici</w:t>
      </w:r>
      <w:r w:rsidR="00172F60">
        <w:rPr>
          <w:rFonts w:ascii="Arial" w:eastAsia="Times New Roman" w:hAnsi="Arial" w:cs="Arial"/>
          <w:lang w:eastAsia="it-IT"/>
        </w:rPr>
        <w:t>, realizzata insieme ad ANCI</w:t>
      </w:r>
      <w:r w:rsidR="004944D7">
        <w:rPr>
          <w:rFonts w:ascii="Arial" w:eastAsia="Times New Roman" w:hAnsi="Arial" w:cs="Arial"/>
          <w:lang w:eastAsia="it-IT"/>
        </w:rPr>
        <w:t>.</w:t>
      </w:r>
    </w:p>
    <w:p w14:paraId="34355077" w14:textId="52DBD28C" w:rsidR="00BE2AFD" w:rsidRDefault="00A31068" w:rsidP="00BE2AFD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Ampia la riflessione </w:t>
      </w:r>
      <w:r w:rsidR="00E25A1B">
        <w:rPr>
          <w:rFonts w:ascii="Arial" w:eastAsia="Times New Roman" w:hAnsi="Arial" w:cs="Arial"/>
          <w:lang w:eastAsia="it-IT"/>
        </w:rPr>
        <w:t xml:space="preserve">promossa </w:t>
      </w:r>
      <w:r>
        <w:rPr>
          <w:rFonts w:ascii="Arial" w:eastAsia="Times New Roman" w:hAnsi="Arial" w:cs="Arial"/>
          <w:lang w:eastAsia="it-IT"/>
        </w:rPr>
        <w:t>d</w:t>
      </w:r>
      <w:r w:rsidR="00E25A1B">
        <w:rPr>
          <w:rFonts w:ascii="Arial" w:eastAsia="Times New Roman" w:hAnsi="Arial" w:cs="Arial"/>
          <w:lang w:eastAsia="it-IT"/>
        </w:rPr>
        <w:t>a</w:t>
      </w:r>
      <w:r>
        <w:rPr>
          <w:rFonts w:ascii="Arial" w:eastAsia="Times New Roman" w:hAnsi="Arial" w:cs="Arial"/>
          <w:lang w:eastAsia="it-IT"/>
        </w:rPr>
        <w:t xml:space="preserve">l mondo associativo </w:t>
      </w:r>
      <w:r w:rsidR="004D3AF2">
        <w:rPr>
          <w:rFonts w:ascii="Arial" w:eastAsia="Times New Roman" w:hAnsi="Arial" w:cs="Arial"/>
          <w:lang w:eastAsia="it-IT"/>
        </w:rPr>
        <w:t>nei tre giorni di fiera</w:t>
      </w:r>
      <w:r>
        <w:rPr>
          <w:rFonts w:ascii="Arial" w:eastAsia="Times New Roman" w:hAnsi="Arial" w:cs="Arial"/>
          <w:lang w:eastAsia="it-IT"/>
        </w:rPr>
        <w:t xml:space="preserve"> </w:t>
      </w:r>
      <w:r w:rsidR="00A25340">
        <w:rPr>
          <w:rFonts w:ascii="Arial" w:eastAsia="Times New Roman" w:hAnsi="Arial" w:cs="Arial"/>
          <w:lang w:eastAsia="it-IT"/>
        </w:rPr>
        <w:t>sul</w:t>
      </w:r>
      <w:r w:rsidR="00A25340" w:rsidRPr="00BE2AFD">
        <w:rPr>
          <w:rFonts w:ascii="Arial" w:eastAsia="Times New Roman" w:hAnsi="Arial" w:cs="Arial"/>
          <w:lang w:eastAsia="it-IT"/>
        </w:rPr>
        <w:t xml:space="preserve"> </w:t>
      </w:r>
      <w:r w:rsidR="00A25340" w:rsidRPr="00662530">
        <w:rPr>
          <w:rFonts w:ascii="Arial" w:eastAsia="Times New Roman" w:hAnsi="Arial" w:cs="Arial"/>
          <w:b/>
          <w:bCs/>
          <w:lang w:eastAsia="it-IT"/>
        </w:rPr>
        <w:t>ruolo</w:t>
      </w:r>
      <w:r w:rsidR="00174E34" w:rsidRPr="00662530">
        <w:rPr>
          <w:rFonts w:ascii="Arial" w:eastAsia="Times New Roman" w:hAnsi="Arial" w:cs="Arial"/>
          <w:b/>
          <w:bCs/>
          <w:lang w:eastAsia="it-IT"/>
        </w:rPr>
        <w:t xml:space="preserve">, </w:t>
      </w:r>
      <w:proofErr w:type="gramStart"/>
      <w:r w:rsidR="00A25340" w:rsidRPr="00662530">
        <w:rPr>
          <w:rFonts w:ascii="Arial" w:eastAsia="Times New Roman" w:hAnsi="Arial" w:cs="Arial"/>
          <w:b/>
          <w:bCs/>
          <w:lang w:eastAsia="it-IT"/>
        </w:rPr>
        <w:t>gli skill</w:t>
      </w:r>
      <w:proofErr w:type="gramEnd"/>
      <w:r w:rsidR="00A25340" w:rsidRPr="00662530">
        <w:rPr>
          <w:rFonts w:ascii="Arial" w:eastAsia="Times New Roman" w:hAnsi="Arial" w:cs="Arial"/>
          <w:b/>
          <w:bCs/>
          <w:lang w:eastAsia="it-IT"/>
        </w:rPr>
        <w:t xml:space="preserve"> e le certificazioni </w:t>
      </w:r>
      <w:r w:rsidR="00174E34" w:rsidRPr="00662530">
        <w:rPr>
          <w:rFonts w:ascii="Arial" w:eastAsia="Times New Roman" w:hAnsi="Arial" w:cs="Arial"/>
          <w:b/>
          <w:bCs/>
          <w:lang w:eastAsia="it-IT"/>
        </w:rPr>
        <w:t>richieste a</w:t>
      </w:r>
      <w:r w:rsidR="004D3AF2" w:rsidRPr="0066253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662530">
        <w:rPr>
          <w:rFonts w:ascii="Arial" w:eastAsia="Times New Roman" w:hAnsi="Arial" w:cs="Arial"/>
          <w:b/>
          <w:bCs/>
          <w:lang w:eastAsia="it-IT"/>
        </w:rPr>
        <w:t xml:space="preserve">tutte le figure </w:t>
      </w:r>
      <w:r w:rsidR="00D044E9" w:rsidRPr="00662530">
        <w:rPr>
          <w:rFonts w:ascii="Arial" w:eastAsia="Times New Roman" w:hAnsi="Arial" w:cs="Arial"/>
          <w:b/>
          <w:bCs/>
          <w:lang w:eastAsia="it-IT"/>
        </w:rPr>
        <w:t>professionali</w:t>
      </w:r>
      <w:r w:rsidR="00D044E9">
        <w:rPr>
          <w:rFonts w:ascii="Arial" w:eastAsia="Times New Roman" w:hAnsi="Arial" w:cs="Arial"/>
          <w:lang w:eastAsia="it-IT"/>
        </w:rPr>
        <w:t xml:space="preserve"> del comparto</w:t>
      </w:r>
      <w:r w:rsidR="00BE2AFD">
        <w:rPr>
          <w:rFonts w:ascii="Arial" w:eastAsia="Times New Roman" w:hAnsi="Arial" w:cs="Arial"/>
          <w:lang w:eastAsia="it-IT"/>
        </w:rPr>
        <w:t>.</w:t>
      </w:r>
    </w:p>
    <w:p w14:paraId="5DA978EF" w14:textId="0B44FAE3" w:rsidR="00BE2AFD" w:rsidRDefault="00BE2AFD" w:rsidP="00BE2AFD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174E34">
        <w:rPr>
          <w:rFonts w:ascii="Arial" w:eastAsia="Times New Roman" w:hAnsi="Arial" w:cs="Arial"/>
          <w:b/>
          <w:bCs/>
          <w:lang w:eastAsia="it-IT"/>
        </w:rPr>
        <w:t>AIPS</w:t>
      </w:r>
      <w:r w:rsidR="00662530">
        <w:rPr>
          <w:rFonts w:ascii="Arial" w:eastAsia="Times New Roman" w:hAnsi="Arial" w:cs="Arial"/>
          <w:b/>
          <w:bCs/>
          <w:lang w:eastAsia="it-IT"/>
        </w:rPr>
        <w:t>,</w:t>
      </w:r>
      <w:r w:rsidR="005A3A6B">
        <w:rPr>
          <w:rFonts w:ascii="Arial" w:eastAsia="Times New Roman" w:hAnsi="Arial" w:cs="Arial"/>
          <w:lang w:eastAsia="it-IT"/>
        </w:rPr>
        <w:t xml:space="preserve"> </w:t>
      </w:r>
      <w:r w:rsidR="00F943D9">
        <w:rPr>
          <w:rFonts w:ascii="Arial" w:eastAsia="Times New Roman" w:hAnsi="Arial" w:cs="Arial"/>
          <w:lang w:eastAsia="it-IT"/>
        </w:rPr>
        <w:t xml:space="preserve">dopo </w:t>
      </w:r>
      <w:r w:rsidR="00F943D9">
        <w:rPr>
          <w:rFonts w:ascii="Arial" w:eastAsia="Times New Roman" w:hAnsi="Arial" w:cs="Arial"/>
          <w:lang w:eastAsia="it-IT"/>
        </w:rPr>
        <w:t>la temporanea battuta d’arresto subita dal progetto di norma UNI 1610032</w:t>
      </w:r>
      <w:r w:rsidR="00F943D9">
        <w:rPr>
          <w:rFonts w:ascii="Arial" w:eastAsia="Times New Roman" w:hAnsi="Arial" w:cs="Arial"/>
          <w:lang w:eastAsia="it-IT"/>
        </w:rPr>
        <w:t xml:space="preserve">, </w:t>
      </w:r>
      <w:r w:rsidR="00662530">
        <w:rPr>
          <w:rFonts w:ascii="Arial" w:eastAsia="Times New Roman" w:hAnsi="Arial" w:cs="Arial"/>
          <w:lang w:eastAsia="it-IT"/>
        </w:rPr>
        <w:t xml:space="preserve">sceglie ancora una volta SICUREZZA per </w:t>
      </w:r>
      <w:r w:rsidR="00536C8D">
        <w:rPr>
          <w:rFonts w:ascii="Arial" w:eastAsia="Times New Roman" w:hAnsi="Arial" w:cs="Arial"/>
          <w:lang w:eastAsia="it-IT"/>
        </w:rPr>
        <w:t xml:space="preserve">ribadire </w:t>
      </w:r>
      <w:r w:rsidR="00FD76B7">
        <w:rPr>
          <w:rFonts w:ascii="Arial" w:eastAsia="Times New Roman" w:hAnsi="Arial" w:cs="Arial"/>
          <w:lang w:eastAsia="it-IT"/>
        </w:rPr>
        <w:t xml:space="preserve">la necessità di </w:t>
      </w:r>
      <w:r w:rsidR="00FD76B7" w:rsidRPr="00B255CC">
        <w:rPr>
          <w:rFonts w:ascii="Arial" w:eastAsia="Times New Roman" w:hAnsi="Arial" w:cs="Arial"/>
          <w:b/>
          <w:bCs/>
          <w:lang w:eastAsia="it-IT"/>
        </w:rPr>
        <w:t>certificare professionalmente gli operatori</w:t>
      </w:r>
      <w:r w:rsidR="00FD76B7">
        <w:rPr>
          <w:rFonts w:ascii="Arial" w:eastAsia="Times New Roman" w:hAnsi="Arial" w:cs="Arial"/>
          <w:lang w:eastAsia="it-IT"/>
        </w:rPr>
        <w:t xml:space="preserve"> della sicurezza</w:t>
      </w:r>
      <w:r w:rsidR="00713527">
        <w:rPr>
          <w:rFonts w:ascii="Arial" w:eastAsia="Times New Roman" w:hAnsi="Arial" w:cs="Arial"/>
          <w:lang w:eastAsia="it-IT"/>
        </w:rPr>
        <w:t>.</w:t>
      </w:r>
      <w:r w:rsidR="00D75B72">
        <w:rPr>
          <w:rFonts w:ascii="Arial" w:eastAsia="Times New Roman" w:hAnsi="Arial" w:cs="Arial"/>
          <w:lang w:eastAsia="it-IT"/>
        </w:rPr>
        <w:t xml:space="preserve"> </w:t>
      </w:r>
    </w:p>
    <w:p w14:paraId="10252F05" w14:textId="4ABA2A78" w:rsidR="00A31068" w:rsidRDefault="00536C8D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Anche</w:t>
      </w:r>
      <w:r w:rsidR="005A3A6B">
        <w:rPr>
          <w:rFonts w:ascii="Arial" w:eastAsia="Times New Roman" w:hAnsi="Arial" w:cs="Arial"/>
          <w:lang w:eastAsia="it-IT"/>
        </w:rPr>
        <w:t xml:space="preserve"> </w:t>
      </w:r>
      <w:r w:rsidR="00FE4061">
        <w:rPr>
          <w:rFonts w:ascii="Arial" w:eastAsia="Times New Roman" w:hAnsi="Arial" w:cs="Arial"/>
          <w:lang w:eastAsia="it-IT"/>
        </w:rPr>
        <w:t>l</w:t>
      </w:r>
      <w:r w:rsidR="00F24AA3">
        <w:rPr>
          <w:rFonts w:ascii="Arial" w:eastAsia="Times New Roman" w:hAnsi="Arial" w:cs="Arial"/>
          <w:lang w:eastAsia="it-IT"/>
        </w:rPr>
        <w:t>a tavola rotonda</w:t>
      </w:r>
      <w:r w:rsidR="00FE4061">
        <w:rPr>
          <w:rFonts w:ascii="Arial" w:eastAsia="Times New Roman" w:hAnsi="Arial" w:cs="Arial"/>
          <w:lang w:eastAsia="it-IT"/>
        </w:rPr>
        <w:t xml:space="preserve"> organizzata da</w:t>
      </w:r>
      <w:r w:rsidR="00F24AA3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="00FE4061" w:rsidRPr="004A0326">
        <w:rPr>
          <w:rFonts w:ascii="Arial" w:eastAsia="Times New Roman" w:hAnsi="Arial" w:cs="Arial"/>
          <w:b/>
          <w:bCs/>
          <w:lang w:eastAsia="it-IT"/>
        </w:rPr>
        <w:t>Securindex</w:t>
      </w:r>
      <w:proofErr w:type="spellEnd"/>
      <w:r w:rsidR="00B55238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B55238">
        <w:rPr>
          <w:rFonts w:ascii="Arial" w:eastAsia="Times New Roman" w:hAnsi="Arial" w:cs="Arial"/>
          <w:lang w:eastAsia="it-IT"/>
        </w:rPr>
        <w:t xml:space="preserve">partendo dall’assunto che il rispetto delle regole non è una questione etica ma uno strumento di protezione </w:t>
      </w:r>
      <w:r w:rsidR="00B55238">
        <w:rPr>
          <w:rFonts w:ascii="Arial" w:eastAsia="Times New Roman" w:hAnsi="Arial" w:cs="Arial"/>
          <w:lang w:eastAsia="it-IT"/>
        </w:rPr>
        <w:lastRenderedPageBreak/>
        <w:t>del business</w:t>
      </w:r>
      <w:r w:rsidR="00B55238">
        <w:rPr>
          <w:rFonts w:ascii="Arial" w:eastAsia="Times New Roman" w:hAnsi="Arial" w:cs="Arial"/>
          <w:lang w:eastAsia="it-IT"/>
        </w:rPr>
        <w:t>,</w:t>
      </w:r>
      <w:r w:rsidR="00B55238" w:rsidRPr="00503732">
        <w:rPr>
          <w:rFonts w:ascii="Arial" w:eastAsia="Times New Roman" w:hAnsi="Arial" w:cs="Arial"/>
          <w:lang w:eastAsia="it-IT"/>
        </w:rPr>
        <w:t xml:space="preserve"> </w:t>
      </w:r>
      <w:r w:rsidR="00503732" w:rsidRPr="00503732">
        <w:rPr>
          <w:rFonts w:ascii="Arial" w:eastAsia="Times New Roman" w:hAnsi="Arial" w:cs="Arial"/>
          <w:lang w:eastAsia="it-IT"/>
        </w:rPr>
        <w:t xml:space="preserve">affronterà </w:t>
      </w:r>
      <w:r w:rsidR="00503732">
        <w:rPr>
          <w:rFonts w:ascii="Arial" w:eastAsia="Times New Roman" w:hAnsi="Arial" w:cs="Arial"/>
          <w:lang w:eastAsia="it-IT"/>
        </w:rPr>
        <w:t>i</w:t>
      </w:r>
      <w:r w:rsidR="00503732" w:rsidRPr="00503732">
        <w:rPr>
          <w:rFonts w:ascii="Arial" w:eastAsia="Times New Roman" w:hAnsi="Arial" w:cs="Arial"/>
          <w:lang w:eastAsia="it-IT"/>
        </w:rPr>
        <w:t>l</w:t>
      </w:r>
      <w:r w:rsidR="00503732">
        <w:rPr>
          <w:rFonts w:ascii="Arial" w:eastAsia="Times New Roman" w:hAnsi="Arial" w:cs="Arial"/>
          <w:lang w:eastAsia="it-IT"/>
        </w:rPr>
        <w:t xml:space="preserve"> </w:t>
      </w:r>
      <w:r w:rsidR="00503732" w:rsidRPr="00B255CC">
        <w:rPr>
          <w:rFonts w:ascii="Arial" w:eastAsia="Times New Roman" w:hAnsi="Arial" w:cs="Arial"/>
          <w:b/>
          <w:bCs/>
          <w:lang w:eastAsia="it-IT"/>
        </w:rPr>
        <w:t>tema della professionalità</w:t>
      </w:r>
      <w:r w:rsidR="00503732">
        <w:rPr>
          <w:rFonts w:ascii="Arial" w:eastAsia="Times New Roman" w:hAnsi="Arial" w:cs="Arial"/>
          <w:lang w:eastAsia="it-IT"/>
        </w:rPr>
        <w:t>,</w:t>
      </w:r>
      <w:r w:rsidR="00FE4061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503732">
        <w:rPr>
          <w:rFonts w:ascii="Arial" w:eastAsia="Times New Roman" w:hAnsi="Arial" w:cs="Arial"/>
          <w:lang w:eastAsia="it-IT"/>
        </w:rPr>
        <w:t>mettendo a confronto</w:t>
      </w:r>
      <w:r w:rsidR="00FE4061">
        <w:rPr>
          <w:rFonts w:ascii="Arial" w:eastAsia="Times New Roman" w:hAnsi="Arial" w:cs="Arial"/>
          <w:lang w:eastAsia="it-IT"/>
        </w:rPr>
        <w:t xml:space="preserve"> </w:t>
      </w:r>
      <w:r w:rsidR="00F24AA3">
        <w:rPr>
          <w:rFonts w:ascii="Arial" w:eastAsia="Times New Roman" w:hAnsi="Arial" w:cs="Arial"/>
          <w:lang w:eastAsia="it-IT"/>
        </w:rPr>
        <w:t>tutte le associazioni della filiera su</w:t>
      </w:r>
      <w:r w:rsidR="005A3A6B">
        <w:rPr>
          <w:rFonts w:ascii="Arial" w:eastAsia="Times New Roman" w:hAnsi="Arial" w:cs="Arial"/>
          <w:lang w:eastAsia="it-IT"/>
        </w:rPr>
        <w:t xml:space="preserve"> consapevolezza degli utilizzatori</w:t>
      </w:r>
      <w:r w:rsidR="00F24AA3">
        <w:rPr>
          <w:rFonts w:ascii="Arial" w:eastAsia="Times New Roman" w:hAnsi="Arial" w:cs="Arial"/>
          <w:lang w:eastAsia="it-IT"/>
        </w:rPr>
        <w:t>,</w:t>
      </w:r>
      <w:r w:rsidR="005A3A6B">
        <w:rPr>
          <w:rFonts w:ascii="Arial" w:eastAsia="Times New Roman" w:hAnsi="Arial" w:cs="Arial"/>
          <w:lang w:eastAsia="it-IT"/>
        </w:rPr>
        <w:t xml:space="preserve"> affidabilità dei </w:t>
      </w:r>
      <w:r w:rsidR="007A4B63">
        <w:rPr>
          <w:rFonts w:ascii="Arial" w:eastAsia="Times New Roman" w:hAnsi="Arial" w:cs="Arial"/>
          <w:lang w:eastAsia="it-IT"/>
        </w:rPr>
        <w:t>fornitori, professionalità dei progettisti e qualità dei prodotti</w:t>
      </w:r>
      <w:r w:rsidR="00BB0726">
        <w:rPr>
          <w:rFonts w:ascii="Arial" w:eastAsia="Times New Roman" w:hAnsi="Arial" w:cs="Arial"/>
          <w:lang w:eastAsia="it-IT"/>
        </w:rPr>
        <w:t>.</w:t>
      </w:r>
    </w:p>
    <w:p w14:paraId="7A1C89BF" w14:textId="2E09493F" w:rsidR="005534F2" w:rsidRDefault="00B6372B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DC5825">
        <w:rPr>
          <w:rFonts w:ascii="Arial" w:eastAsia="Times New Roman" w:hAnsi="Arial" w:cs="Arial"/>
          <w:b/>
          <w:bCs/>
          <w:lang w:eastAsia="it-IT"/>
        </w:rPr>
        <w:t>AIPSA</w:t>
      </w:r>
      <w:r w:rsidR="00091141">
        <w:rPr>
          <w:rFonts w:ascii="Arial" w:eastAsia="Times New Roman" w:hAnsi="Arial" w:cs="Arial"/>
          <w:lang w:eastAsia="it-IT"/>
        </w:rPr>
        <w:t xml:space="preserve"> </w:t>
      </w:r>
      <w:r w:rsidR="00B55238">
        <w:rPr>
          <w:rFonts w:ascii="Arial" w:eastAsia="Times New Roman" w:hAnsi="Arial" w:cs="Arial"/>
          <w:lang w:eastAsia="it-IT"/>
        </w:rPr>
        <w:t xml:space="preserve">fornirà invece una occasione di confronto dedicata ai </w:t>
      </w:r>
      <w:r w:rsidR="00B55238" w:rsidRPr="0048512D">
        <w:rPr>
          <w:rFonts w:ascii="Arial" w:eastAsia="Times New Roman" w:hAnsi="Arial" w:cs="Arial"/>
          <w:b/>
          <w:bCs/>
          <w:lang w:eastAsia="it-IT"/>
        </w:rPr>
        <w:t>security manager</w:t>
      </w:r>
      <w:r w:rsidR="0098324E">
        <w:rPr>
          <w:rFonts w:ascii="Arial" w:eastAsia="Times New Roman" w:hAnsi="Arial" w:cs="Arial"/>
          <w:lang w:eastAsia="it-IT"/>
        </w:rPr>
        <w:t xml:space="preserve"> e </w:t>
      </w:r>
      <w:r w:rsidR="00091141">
        <w:rPr>
          <w:rFonts w:ascii="Arial" w:eastAsia="Times New Roman" w:hAnsi="Arial" w:cs="Arial"/>
          <w:lang w:eastAsia="it-IT"/>
        </w:rPr>
        <w:t xml:space="preserve">presenterà </w:t>
      </w:r>
      <w:r w:rsidR="00B55238">
        <w:rPr>
          <w:rFonts w:ascii="Arial" w:eastAsia="Times New Roman" w:hAnsi="Arial" w:cs="Arial"/>
          <w:lang w:eastAsia="it-IT"/>
        </w:rPr>
        <w:t xml:space="preserve">a SICUREZZA </w:t>
      </w:r>
      <w:r w:rsidR="00091141">
        <w:rPr>
          <w:rFonts w:ascii="Arial" w:eastAsia="Times New Roman" w:hAnsi="Arial" w:cs="Arial"/>
          <w:lang w:eastAsia="it-IT"/>
        </w:rPr>
        <w:t>i risultati del suo gruppo di lavoro sulla sicurezza aziendale</w:t>
      </w:r>
      <w:r w:rsidR="00B151E6">
        <w:rPr>
          <w:rFonts w:ascii="Arial" w:eastAsia="Times New Roman" w:hAnsi="Arial" w:cs="Arial"/>
          <w:lang w:eastAsia="it-IT"/>
        </w:rPr>
        <w:t>,</w:t>
      </w:r>
      <w:r w:rsidR="00091141">
        <w:rPr>
          <w:rFonts w:ascii="Arial" w:eastAsia="Times New Roman" w:hAnsi="Arial" w:cs="Arial"/>
          <w:lang w:eastAsia="it-IT"/>
        </w:rPr>
        <w:t xml:space="preserve"> condividendo strategie</w:t>
      </w:r>
      <w:r w:rsidR="00B151E6">
        <w:rPr>
          <w:rFonts w:ascii="Arial" w:eastAsia="Times New Roman" w:hAnsi="Arial" w:cs="Arial"/>
          <w:lang w:eastAsia="it-IT"/>
        </w:rPr>
        <w:t>,</w:t>
      </w:r>
      <w:r w:rsidR="00091141">
        <w:rPr>
          <w:rFonts w:ascii="Arial" w:eastAsia="Times New Roman" w:hAnsi="Arial" w:cs="Arial"/>
          <w:lang w:eastAsia="it-IT"/>
        </w:rPr>
        <w:t xml:space="preserve"> ricerche e best practice sv</w:t>
      </w:r>
      <w:r w:rsidR="00282D9C">
        <w:rPr>
          <w:rFonts w:ascii="Arial" w:eastAsia="Times New Roman" w:hAnsi="Arial" w:cs="Arial"/>
          <w:lang w:eastAsia="it-IT"/>
        </w:rPr>
        <w:t>i</w:t>
      </w:r>
      <w:r w:rsidR="00BE2AFD">
        <w:rPr>
          <w:rFonts w:ascii="Arial" w:eastAsia="Times New Roman" w:hAnsi="Arial" w:cs="Arial"/>
          <w:lang w:eastAsia="it-IT"/>
        </w:rPr>
        <w:t>l</w:t>
      </w:r>
      <w:r w:rsidR="00091141">
        <w:rPr>
          <w:rFonts w:ascii="Arial" w:eastAsia="Times New Roman" w:hAnsi="Arial" w:cs="Arial"/>
          <w:lang w:eastAsia="it-IT"/>
        </w:rPr>
        <w:t>uppate per affrontare in ogni ambito applicativo le minacce emergenti e garantire continuità operative.</w:t>
      </w:r>
    </w:p>
    <w:p w14:paraId="7B3558D9" w14:textId="709C4D4A" w:rsidR="005213A0" w:rsidRDefault="0048512D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Sempre</w:t>
      </w:r>
      <w:r w:rsidR="005213A0">
        <w:rPr>
          <w:rFonts w:ascii="Arial" w:eastAsia="Times New Roman" w:hAnsi="Arial" w:cs="Arial"/>
          <w:lang w:eastAsia="it-IT"/>
        </w:rPr>
        <w:t xml:space="preserve"> ai secu</w:t>
      </w:r>
      <w:r w:rsidR="00AD03C4">
        <w:rPr>
          <w:rFonts w:ascii="Arial" w:eastAsia="Times New Roman" w:hAnsi="Arial" w:cs="Arial"/>
          <w:lang w:eastAsia="it-IT"/>
        </w:rPr>
        <w:t xml:space="preserve">rity manager </w:t>
      </w:r>
      <w:r>
        <w:rPr>
          <w:rFonts w:ascii="Arial" w:eastAsia="Times New Roman" w:hAnsi="Arial" w:cs="Arial"/>
          <w:lang w:eastAsia="it-IT"/>
        </w:rPr>
        <w:t xml:space="preserve">è rivolto </w:t>
      </w:r>
      <w:r w:rsidR="00AD03C4">
        <w:rPr>
          <w:rFonts w:ascii="Arial" w:eastAsia="Times New Roman" w:hAnsi="Arial" w:cs="Arial"/>
          <w:lang w:eastAsia="it-IT"/>
        </w:rPr>
        <w:t xml:space="preserve">il talk show di </w:t>
      </w:r>
      <w:r w:rsidR="00AD03C4" w:rsidRPr="00B151E6">
        <w:rPr>
          <w:rFonts w:ascii="Arial" w:eastAsia="Times New Roman" w:hAnsi="Arial" w:cs="Arial"/>
          <w:b/>
          <w:bCs/>
          <w:lang w:eastAsia="it-IT"/>
        </w:rPr>
        <w:t>S News</w:t>
      </w:r>
      <w:r w:rsidR="0098324E">
        <w:rPr>
          <w:rFonts w:ascii="Arial" w:eastAsia="Times New Roman" w:hAnsi="Arial" w:cs="Arial"/>
          <w:b/>
          <w:bCs/>
          <w:lang w:eastAsia="it-IT"/>
        </w:rPr>
        <w:t>,</w:t>
      </w:r>
      <w:r w:rsidR="00AD03C4" w:rsidRPr="00B151E6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AD03C4">
        <w:rPr>
          <w:rFonts w:ascii="Arial" w:eastAsia="Times New Roman" w:hAnsi="Arial" w:cs="Arial"/>
          <w:lang w:eastAsia="it-IT"/>
        </w:rPr>
        <w:t>che presenterà i primi risultati di un progetto nato intorno alla nuova figura de</w:t>
      </w:r>
      <w:r w:rsidR="0098324E">
        <w:rPr>
          <w:rFonts w:ascii="Arial" w:eastAsia="Times New Roman" w:hAnsi="Arial" w:cs="Arial"/>
          <w:lang w:eastAsia="it-IT"/>
        </w:rPr>
        <w:t>ll’</w:t>
      </w:r>
      <w:r w:rsidR="00AD03C4" w:rsidRPr="0048512D">
        <w:rPr>
          <w:rFonts w:ascii="Arial" w:eastAsia="Times New Roman" w:hAnsi="Arial" w:cs="Arial"/>
          <w:b/>
          <w:bCs/>
          <w:lang w:eastAsia="it-IT"/>
        </w:rPr>
        <w:t>A</w:t>
      </w:r>
      <w:r w:rsidR="00C67AD6" w:rsidRPr="0048512D">
        <w:rPr>
          <w:rFonts w:ascii="Arial" w:eastAsia="Times New Roman" w:hAnsi="Arial" w:cs="Arial"/>
          <w:b/>
          <w:bCs/>
          <w:lang w:eastAsia="it-IT"/>
        </w:rPr>
        <w:t>rt Security Manager</w:t>
      </w:r>
      <w:r w:rsidR="00C67AD6">
        <w:rPr>
          <w:rFonts w:ascii="Arial" w:eastAsia="Times New Roman" w:hAnsi="Arial" w:cs="Arial"/>
          <w:lang w:eastAsia="it-IT"/>
        </w:rPr>
        <w:t xml:space="preserve">, un profilo professionale verticale </w:t>
      </w:r>
      <w:r w:rsidR="00AA2FC9">
        <w:rPr>
          <w:rFonts w:ascii="Arial" w:eastAsia="Times New Roman" w:hAnsi="Arial" w:cs="Arial"/>
          <w:lang w:eastAsia="it-IT"/>
        </w:rPr>
        <w:t>che mancava in un Paese</w:t>
      </w:r>
      <w:r w:rsidR="004C59BC">
        <w:rPr>
          <w:rFonts w:ascii="Arial" w:eastAsia="Times New Roman" w:hAnsi="Arial" w:cs="Arial"/>
          <w:lang w:eastAsia="it-IT"/>
        </w:rPr>
        <w:t xml:space="preserve"> </w:t>
      </w:r>
      <w:r w:rsidR="00D64076">
        <w:rPr>
          <w:rFonts w:ascii="Arial" w:eastAsia="Times New Roman" w:hAnsi="Arial" w:cs="Arial"/>
          <w:lang w:eastAsia="it-IT"/>
        </w:rPr>
        <w:t xml:space="preserve">come il nostro, </w:t>
      </w:r>
      <w:r w:rsidR="004C59BC">
        <w:rPr>
          <w:rFonts w:ascii="Arial" w:eastAsia="Times New Roman" w:hAnsi="Arial" w:cs="Arial"/>
          <w:lang w:eastAsia="it-IT"/>
        </w:rPr>
        <w:t>dal patrimonio artistico e museale senza pari</w:t>
      </w:r>
      <w:r w:rsidR="00AA2FC9">
        <w:rPr>
          <w:rFonts w:ascii="Arial" w:eastAsia="Times New Roman" w:hAnsi="Arial" w:cs="Arial"/>
          <w:lang w:eastAsia="it-IT"/>
        </w:rPr>
        <w:t>,</w:t>
      </w:r>
      <w:r w:rsidR="00D64076">
        <w:rPr>
          <w:rFonts w:ascii="Arial" w:eastAsia="Times New Roman" w:hAnsi="Arial" w:cs="Arial"/>
          <w:lang w:eastAsia="it-IT"/>
        </w:rPr>
        <w:t xml:space="preserve"> chiamato ad elabo</w:t>
      </w:r>
      <w:r w:rsidR="00F45A74">
        <w:rPr>
          <w:rFonts w:ascii="Arial" w:eastAsia="Times New Roman" w:hAnsi="Arial" w:cs="Arial"/>
          <w:lang w:eastAsia="it-IT"/>
        </w:rPr>
        <w:t xml:space="preserve">rare piani specifici di security risk management per gestire i </w:t>
      </w:r>
      <w:r w:rsidR="00AA2FC9">
        <w:rPr>
          <w:rFonts w:ascii="Arial" w:eastAsia="Times New Roman" w:hAnsi="Arial" w:cs="Arial"/>
          <w:lang w:eastAsia="it-IT"/>
        </w:rPr>
        <w:t xml:space="preserve">grandi flussi di turismo </w:t>
      </w:r>
      <w:r w:rsidR="00F45A74">
        <w:rPr>
          <w:rFonts w:ascii="Arial" w:eastAsia="Times New Roman" w:hAnsi="Arial" w:cs="Arial"/>
          <w:lang w:eastAsia="it-IT"/>
        </w:rPr>
        <w:t>da un lato e le</w:t>
      </w:r>
      <w:r w:rsidR="00AA2FC9">
        <w:rPr>
          <w:rFonts w:ascii="Arial" w:eastAsia="Times New Roman" w:hAnsi="Arial" w:cs="Arial"/>
          <w:lang w:eastAsia="it-IT"/>
        </w:rPr>
        <w:t xml:space="preserve"> a calamità naturali sempre più fr</w:t>
      </w:r>
      <w:r w:rsidR="004C59BC">
        <w:rPr>
          <w:rFonts w:ascii="Arial" w:eastAsia="Times New Roman" w:hAnsi="Arial" w:cs="Arial"/>
          <w:lang w:eastAsia="it-IT"/>
        </w:rPr>
        <w:t>equenti</w:t>
      </w:r>
      <w:r w:rsidR="00F45A74">
        <w:rPr>
          <w:rFonts w:ascii="Arial" w:eastAsia="Times New Roman" w:hAnsi="Arial" w:cs="Arial"/>
          <w:lang w:eastAsia="it-IT"/>
        </w:rPr>
        <w:t xml:space="preserve"> dall’altro</w:t>
      </w:r>
      <w:r w:rsidR="00E77F70">
        <w:rPr>
          <w:rFonts w:ascii="Arial" w:eastAsia="Times New Roman" w:hAnsi="Arial" w:cs="Arial"/>
          <w:lang w:eastAsia="it-IT"/>
        </w:rPr>
        <w:t>.</w:t>
      </w:r>
    </w:p>
    <w:p w14:paraId="2E6288A1" w14:textId="782D9648" w:rsidR="00E77F70" w:rsidRDefault="00E7598D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Sono p</w:t>
      </w:r>
      <w:r w:rsidR="00E77F70">
        <w:rPr>
          <w:rFonts w:ascii="Arial" w:eastAsia="Times New Roman" w:hAnsi="Arial" w:cs="Arial"/>
          <w:lang w:eastAsia="it-IT"/>
        </w:rPr>
        <w:t xml:space="preserve">ensati su misura per i funzionari della pubblica amministrazione i seminari organizzati da </w:t>
      </w:r>
      <w:proofErr w:type="spellStart"/>
      <w:r w:rsidR="00E77F70" w:rsidRPr="00491DF1">
        <w:rPr>
          <w:rFonts w:ascii="Arial" w:eastAsia="Times New Roman" w:hAnsi="Arial" w:cs="Arial"/>
          <w:b/>
          <w:bCs/>
          <w:lang w:eastAsia="it-IT"/>
        </w:rPr>
        <w:t>Ancilab</w:t>
      </w:r>
      <w:proofErr w:type="spellEnd"/>
      <w:r>
        <w:rPr>
          <w:rFonts w:ascii="Arial" w:eastAsia="Times New Roman" w:hAnsi="Arial" w:cs="Arial"/>
          <w:lang w:eastAsia="it-IT"/>
        </w:rPr>
        <w:t xml:space="preserve">. </w:t>
      </w:r>
      <w:r w:rsidR="00A27FCE">
        <w:rPr>
          <w:rFonts w:ascii="Arial" w:eastAsia="Times New Roman" w:hAnsi="Arial" w:cs="Arial"/>
          <w:lang w:eastAsia="it-IT"/>
        </w:rPr>
        <w:t>Due i temi affrontati: i</w:t>
      </w:r>
      <w:r w:rsidR="007A7DA7">
        <w:rPr>
          <w:rFonts w:ascii="Arial" w:eastAsia="Times New Roman" w:hAnsi="Arial" w:cs="Arial"/>
          <w:lang w:eastAsia="it-IT"/>
        </w:rPr>
        <w:t xml:space="preserve">l ruolo dei </w:t>
      </w:r>
      <w:r w:rsidR="00A27FCE">
        <w:rPr>
          <w:rFonts w:ascii="Arial" w:eastAsia="Times New Roman" w:hAnsi="Arial" w:cs="Arial"/>
          <w:lang w:eastAsia="it-IT"/>
        </w:rPr>
        <w:t>C</w:t>
      </w:r>
      <w:r w:rsidR="007A7DA7">
        <w:rPr>
          <w:rFonts w:ascii="Arial" w:eastAsia="Times New Roman" w:hAnsi="Arial" w:cs="Arial"/>
          <w:lang w:eastAsia="it-IT"/>
        </w:rPr>
        <w:t xml:space="preserve">omuni per lo sviluppo delle </w:t>
      </w:r>
      <w:r w:rsidR="007A7DA7" w:rsidRPr="005C6DDE">
        <w:rPr>
          <w:rFonts w:ascii="Arial" w:eastAsia="Times New Roman" w:hAnsi="Arial" w:cs="Arial"/>
          <w:b/>
          <w:bCs/>
          <w:lang w:eastAsia="it-IT"/>
        </w:rPr>
        <w:t>comunità energetiche rinnovabili</w:t>
      </w:r>
      <w:r w:rsidR="007A7DA7">
        <w:rPr>
          <w:rFonts w:ascii="Arial" w:eastAsia="Times New Roman" w:hAnsi="Arial" w:cs="Arial"/>
          <w:lang w:eastAsia="it-IT"/>
        </w:rPr>
        <w:t xml:space="preserve">, </w:t>
      </w:r>
      <w:r w:rsidR="00A27FCE">
        <w:rPr>
          <w:rFonts w:ascii="Arial" w:eastAsia="Times New Roman" w:hAnsi="Arial" w:cs="Arial"/>
          <w:lang w:eastAsia="it-IT"/>
        </w:rPr>
        <w:t xml:space="preserve">tema chiave in fase di transizione energetica, </w:t>
      </w:r>
      <w:r w:rsidR="00A67D0B">
        <w:rPr>
          <w:rFonts w:ascii="Arial" w:eastAsia="Times New Roman" w:hAnsi="Arial" w:cs="Arial"/>
          <w:lang w:eastAsia="it-IT"/>
        </w:rPr>
        <w:t>e</w:t>
      </w:r>
      <w:r w:rsidR="00A27FCE">
        <w:rPr>
          <w:rFonts w:ascii="Arial" w:eastAsia="Times New Roman" w:hAnsi="Arial" w:cs="Arial"/>
          <w:lang w:eastAsia="it-IT"/>
        </w:rPr>
        <w:t xml:space="preserve"> </w:t>
      </w:r>
      <w:r w:rsidR="00A27FCE" w:rsidRPr="005C6DDE">
        <w:rPr>
          <w:rFonts w:ascii="Arial" w:eastAsia="Times New Roman" w:hAnsi="Arial" w:cs="Arial"/>
          <w:b/>
          <w:bCs/>
          <w:lang w:eastAsia="it-IT"/>
        </w:rPr>
        <w:t>la</w:t>
      </w:r>
      <w:r w:rsidR="00A67D0B" w:rsidRPr="005C6DDE">
        <w:rPr>
          <w:rFonts w:ascii="Arial" w:eastAsia="Times New Roman" w:hAnsi="Arial" w:cs="Arial"/>
          <w:b/>
          <w:bCs/>
          <w:lang w:eastAsia="it-IT"/>
        </w:rPr>
        <w:t xml:space="preserve"> gestione della cyber security e degli attacchi informatici negli enti pubblici,</w:t>
      </w:r>
      <w:r w:rsidR="00A67D0B">
        <w:rPr>
          <w:rFonts w:ascii="Arial" w:eastAsia="Times New Roman" w:hAnsi="Arial" w:cs="Arial"/>
          <w:lang w:eastAsia="it-IT"/>
        </w:rPr>
        <w:t xml:space="preserve"> </w:t>
      </w:r>
      <w:r w:rsidR="00D44252">
        <w:rPr>
          <w:rFonts w:ascii="Arial" w:eastAsia="Times New Roman" w:hAnsi="Arial" w:cs="Arial"/>
          <w:lang w:eastAsia="it-IT"/>
        </w:rPr>
        <w:t xml:space="preserve">che, </w:t>
      </w:r>
      <w:r w:rsidR="00C072F7">
        <w:rPr>
          <w:rFonts w:ascii="Arial" w:eastAsia="Times New Roman" w:hAnsi="Arial" w:cs="Arial"/>
          <w:lang w:eastAsia="it-IT"/>
        </w:rPr>
        <w:t>oggi più che mai</w:t>
      </w:r>
      <w:r w:rsidR="00D44252">
        <w:rPr>
          <w:rFonts w:ascii="Arial" w:eastAsia="Times New Roman" w:hAnsi="Arial" w:cs="Arial"/>
          <w:lang w:eastAsia="it-IT"/>
        </w:rPr>
        <w:t>, hanno bisogno di</w:t>
      </w:r>
      <w:r w:rsidR="00A67D0B">
        <w:rPr>
          <w:rFonts w:ascii="Arial" w:eastAsia="Times New Roman" w:hAnsi="Arial" w:cs="Arial"/>
          <w:lang w:eastAsia="it-IT"/>
        </w:rPr>
        <w:t xml:space="preserve"> </w:t>
      </w:r>
      <w:r w:rsidR="00D44252">
        <w:rPr>
          <w:rFonts w:ascii="Arial" w:eastAsia="Times New Roman" w:hAnsi="Arial" w:cs="Arial"/>
          <w:lang w:eastAsia="it-IT"/>
        </w:rPr>
        <w:t xml:space="preserve">supporto </w:t>
      </w:r>
      <w:r w:rsidR="009F0E22">
        <w:rPr>
          <w:rFonts w:ascii="Arial" w:eastAsia="Times New Roman" w:hAnsi="Arial" w:cs="Arial"/>
          <w:lang w:eastAsia="it-IT"/>
        </w:rPr>
        <w:t>per conoscere gli strumenti</w:t>
      </w:r>
      <w:r w:rsidR="00A67D0B">
        <w:rPr>
          <w:rFonts w:ascii="Arial" w:eastAsia="Times New Roman" w:hAnsi="Arial" w:cs="Arial"/>
          <w:lang w:eastAsia="it-IT"/>
        </w:rPr>
        <w:t xml:space="preserve"> e focalizzare le azioni principali da mettere in atto.</w:t>
      </w:r>
    </w:p>
    <w:p w14:paraId="0670BD38" w14:textId="63F573BF" w:rsidR="00091141" w:rsidRDefault="00091141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Diversi </w:t>
      </w:r>
      <w:r w:rsidR="000624EA">
        <w:rPr>
          <w:rFonts w:ascii="Arial" w:eastAsia="Times New Roman" w:hAnsi="Arial" w:cs="Arial"/>
          <w:lang w:eastAsia="it-IT"/>
        </w:rPr>
        <w:t>ne</w:t>
      </w:r>
      <w:r w:rsidR="00E95E15">
        <w:rPr>
          <w:rFonts w:ascii="Arial" w:eastAsia="Times New Roman" w:hAnsi="Arial" w:cs="Arial"/>
          <w:lang w:eastAsia="it-IT"/>
        </w:rPr>
        <w:t xml:space="preserve">l palinsesto anche gli appuntamenti per </w:t>
      </w:r>
      <w:proofErr w:type="spellStart"/>
      <w:r>
        <w:rPr>
          <w:rFonts w:ascii="Arial" w:eastAsia="Times New Roman" w:hAnsi="Arial" w:cs="Arial"/>
          <w:lang w:eastAsia="it-IT"/>
        </w:rPr>
        <w:t>gli</w:t>
      </w:r>
      <w:proofErr w:type="spellEnd"/>
      <w:r>
        <w:rPr>
          <w:rFonts w:ascii="Arial" w:eastAsia="Times New Roman" w:hAnsi="Arial" w:cs="Arial"/>
          <w:lang w:eastAsia="it-IT"/>
        </w:rPr>
        <w:t xml:space="preserve"> operatori della sicurezza privata.</w:t>
      </w:r>
    </w:p>
    <w:p w14:paraId="0C93250B" w14:textId="05B73C4D" w:rsidR="0023777C" w:rsidRDefault="0023777C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3A54A1">
        <w:rPr>
          <w:rFonts w:ascii="Arial" w:eastAsia="Times New Roman" w:hAnsi="Arial" w:cs="Arial"/>
          <w:b/>
          <w:bCs/>
          <w:lang w:eastAsia="it-IT"/>
        </w:rPr>
        <w:t>ANIVP</w:t>
      </w:r>
      <w:r w:rsidR="00A500EF"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lang w:eastAsia="it-IT"/>
        </w:rPr>
        <w:t xml:space="preserve">si focalizzerà sul </w:t>
      </w:r>
      <w:r w:rsidR="00F0789A">
        <w:rPr>
          <w:rFonts w:ascii="Arial" w:eastAsia="Times New Roman" w:hAnsi="Arial" w:cs="Arial"/>
          <w:lang w:eastAsia="it-IT"/>
        </w:rPr>
        <w:t xml:space="preserve">valore della contrattazione collettiva e lo spinoso </w:t>
      </w:r>
      <w:r>
        <w:rPr>
          <w:rFonts w:ascii="Arial" w:eastAsia="Times New Roman" w:hAnsi="Arial" w:cs="Arial"/>
          <w:lang w:eastAsia="it-IT"/>
        </w:rPr>
        <w:t xml:space="preserve">tema del </w:t>
      </w:r>
      <w:r w:rsidRPr="00DA530E">
        <w:rPr>
          <w:rFonts w:ascii="Arial" w:eastAsia="Times New Roman" w:hAnsi="Arial" w:cs="Arial"/>
          <w:b/>
          <w:bCs/>
          <w:lang w:eastAsia="it-IT"/>
        </w:rPr>
        <w:t>salario minimo</w:t>
      </w:r>
      <w:r w:rsidR="00F0789A" w:rsidRPr="00DA530E">
        <w:rPr>
          <w:rFonts w:ascii="Arial" w:eastAsia="Times New Roman" w:hAnsi="Arial" w:cs="Arial"/>
          <w:b/>
          <w:bCs/>
          <w:lang w:eastAsia="it-IT"/>
        </w:rPr>
        <w:t xml:space="preserve"> per il settore della vigilanza privata</w:t>
      </w:r>
      <w:r w:rsidR="00F0789A">
        <w:rPr>
          <w:rFonts w:ascii="Arial" w:eastAsia="Times New Roman" w:hAnsi="Arial" w:cs="Arial"/>
          <w:lang w:eastAsia="it-IT"/>
        </w:rPr>
        <w:t xml:space="preserve"> e dei servizi fiduciari, tra richieste degli operatori e politiche economiche delle aziende clienti.</w:t>
      </w:r>
      <w:r>
        <w:rPr>
          <w:rFonts w:ascii="Arial" w:eastAsia="Times New Roman" w:hAnsi="Arial" w:cs="Arial"/>
          <w:lang w:eastAsia="it-IT"/>
        </w:rPr>
        <w:t xml:space="preserve"> </w:t>
      </w:r>
    </w:p>
    <w:p w14:paraId="3D92866A" w14:textId="3B3DF56C" w:rsidR="00A500EF" w:rsidRDefault="00A500EF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Nel</w:t>
      </w:r>
      <w:r w:rsidR="000624EA">
        <w:rPr>
          <w:rFonts w:ascii="Arial" w:eastAsia="Times New Roman" w:hAnsi="Arial" w:cs="Arial"/>
          <w:lang w:eastAsia="it-IT"/>
        </w:rPr>
        <w:t xml:space="preserve">la stessa </w:t>
      </w:r>
      <w:r>
        <w:rPr>
          <w:rFonts w:ascii="Arial" w:eastAsia="Times New Roman" w:hAnsi="Arial" w:cs="Arial"/>
          <w:lang w:eastAsia="it-IT"/>
        </w:rPr>
        <w:t xml:space="preserve">giornata, </w:t>
      </w:r>
      <w:proofErr w:type="spellStart"/>
      <w:r w:rsidRPr="0017476E">
        <w:rPr>
          <w:rFonts w:ascii="Arial" w:eastAsia="Times New Roman" w:hAnsi="Arial" w:cs="Arial"/>
          <w:b/>
          <w:bCs/>
          <w:lang w:eastAsia="it-IT"/>
        </w:rPr>
        <w:t>Securindex</w:t>
      </w:r>
      <w:proofErr w:type="spellEnd"/>
      <w:r>
        <w:rPr>
          <w:rFonts w:ascii="Arial" w:eastAsia="Times New Roman" w:hAnsi="Arial" w:cs="Arial"/>
          <w:lang w:eastAsia="it-IT"/>
        </w:rPr>
        <w:t xml:space="preserve"> farà </w:t>
      </w:r>
      <w:r w:rsidR="007A798D">
        <w:rPr>
          <w:rFonts w:ascii="Arial" w:eastAsia="Times New Roman" w:hAnsi="Arial" w:cs="Arial"/>
          <w:lang w:eastAsia="it-IT"/>
        </w:rPr>
        <w:t>un ulteriore affondo sul tema</w:t>
      </w:r>
      <w:r>
        <w:rPr>
          <w:rFonts w:ascii="Arial" w:eastAsia="Times New Roman" w:hAnsi="Arial" w:cs="Arial"/>
          <w:lang w:eastAsia="it-IT"/>
        </w:rPr>
        <w:t xml:space="preserve"> </w:t>
      </w:r>
      <w:r w:rsidRPr="00DA530E">
        <w:rPr>
          <w:rFonts w:ascii="Arial" w:eastAsia="Times New Roman" w:hAnsi="Arial" w:cs="Arial"/>
          <w:b/>
          <w:bCs/>
          <w:lang w:eastAsia="it-IT"/>
        </w:rPr>
        <w:t>appalti pubblici e privati dei servizi di vigilanza</w:t>
      </w:r>
      <w:r>
        <w:rPr>
          <w:rFonts w:ascii="Arial" w:eastAsia="Times New Roman" w:hAnsi="Arial" w:cs="Arial"/>
          <w:lang w:eastAsia="it-IT"/>
        </w:rPr>
        <w:t xml:space="preserve">, partendo </w:t>
      </w:r>
      <w:r w:rsidR="009130BA">
        <w:rPr>
          <w:rFonts w:ascii="Arial" w:eastAsia="Times New Roman" w:hAnsi="Arial" w:cs="Arial"/>
          <w:lang w:eastAsia="it-IT"/>
        </w:rPr>
        <w:t>dal recente caso di cronaca che ha visto il commissariamento di grandi operatori</w:t>
      </w:r>
      <w:r w:rsidR="00B23AD1">
        <w:rPr>
          <w:rFonts w:ascii="Arial" w:eastAsia="Times New Roman" w:hAnsi="Arial" w:cs="Arial"/>
          <w:lang w:eastAsia="it-IT"/>
        </w:rPr>
        <w:t xml:space="preserve"> e l’obbligo immediato di aumentare le retribuzioni</w:t>
      </w:r>
      <w:r w:rsidR="009130BA">
        <w:rPr>
          <w:rFonts w:ascii="Arial" w:eastAsia="Times New Roman" w:hAnsi="Arial" w:cs="Arial"/>
          <w:lang w:eastAsia="it-IT"/>
        </w:rPr>
        <w:t>.</w:t>
      </w:r>
      <w:r w:rsidR="009D56E2">
        <w:rPr>
          <w:rFonts w:ascii="Arial" w:eastAsia="Times New Roman" w:hAnsi="Arial" w:cs="Arial"/>
          <w:lang w:eastAsia="it-IT"/>
        </w:rPr>
        <w:t xml:space="preserve"> </w:t>
      </w:r>
      <w:r w:rsidR="00370761">
        <w:rPr>
          <w:rFonts w:ascii="Arial" w:eastAsia="Times New Roman" w:hAnsi="Arial" w:cs="Arial"/>
          <w:lang w:eastAsia="it-IT"/>
        </w:rPr>
        <w:t>L’</w:t>
      </w:r>
      <w:r w:rsidR="009D56E2" w:rsidRPr="009D56E2">
        <w:rPr>
          <w:rFonts w:ascii="Arial" w:eastAsia="Times New Roman" w:hAnsi="Arial" w:cs="Arial"/>
          <w:lang w:eastAsia="it-IT"/>
        </w:rPr>
        <w:t>evento si pone l’obiettivo di approfondire le conseguenze degli eventuali aumenti sui committenti</w:t>
      </w:r>
      <w:r w:rsidR="00370761">
        <w:rPr>
          <w:rFonts w:ascii="Arial" w:eastAsia="Times New Roman" w:hAnsi="Arial" w:cs="Arial"/>
          <w:lang w:eastAsia="it-IT"/>
        </w:rPr>
        <w:t xml:space="preserve">, </w:t>
      </w:r>
      <w:r w:rsidR="00B83BD7">
        <w:rPr>
          <w:rFonts w:ascii="Arial" w:eastAsia="Times New Roman" w:hAnsi="Arial" w:cs="Arial"/>
          <w:lang w:eastAsia="it-IT"/>
        </w:rPr>
        <w:t xml:space="preserve">ma anche di valutare </w:t>
      </w:r>
      <w:r w:rsidR="00992248">
        <w:rPr>
          <w:rFonts w:ascii="Arial" w:eastAsia="Times New Roman" w:hAnsi="Arial" w:cs="Arial"/>
          <w:lang w:eastAsia="it-IT"/>
        </w:rPr>
        <w:t>la capacità del settore di riqualificare i servizi offerti.</w:t>
      </w:r>
    </w:p>
    <w:p w14:paraId="0124273B" w14:textId="078DAC0D" w:rsidR="005C51C5" w:rsidRPr="000C0C4A" w:rsidRDefault="005C51C5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EB687C">
        <w:rPr>
          <w:rFonts w:ascii="Arial" w:eastAsia="Times New Roman" w:hAnsi="Arial" w:cs="Arial"/>
          <w:b/>
          <w:bCs/>
          <w:lang w:eastAsia="it-IT"/>
        </w:rPr>
        <w:t xml:space="preserve">ASSIV </w:t>
      </w:r>
      <w:r w:rsidR="003E3CA1" w:rsidRPr="003E3CA1">
        <w:rPr>
          <w:rFonts w:ascii="Arial" w:eastAsia="Times New Roman" w:hAnsi="Arial" w:cs="Arial"/>
          <w:lang w:eastAsia="it-IT"/>
        </w:rPr>
        <w:t>propone invece un appuntamento con</w:t>
      </w:r>
      <w:r>
        <w:rPr>
          <w:rFonts w:ascii="Arial" w:eastAsia="Times New Roman" w:hAnsi="Arial" w:cs="Arial"/>
          <w:lang w:eastAsia="it-IT"/>
        </w:rPr>
        <w:t xml:space="preserve"> un focus</w:t>
      </w:r>
      <w:r w:rsidR="00B83BD7">
        <w:rPr>
          <w:rFonts w:ascii="Arial" w:eastAsia="Times New Roman" w:hAnsi="Arial" w:cs="Arial"/>
          <w:lang w:eastAsia="it-IT"/>
        </w:rPr>
        <w:t xml:space="preserve"> specifico: </w:t>
      </w:r>
      <w:r w:rsidR="00030693">
        <w:rPr>
          <w:rFonts w:ascii="Arial" w:eastAsia="Times New Roman" w:hAnsi="Arial" w:cs="Arial"/>
          <w:lang w:eastAsia="it-IT"/>
        </w:rPr>
        <w:t xml:space="preserve">la </w:t>
      </w:r>
      <w:r w:rsidR="00030693" w:rsidRPr="003E3CA1">
        <w:rPr>
          <w:rFonts w:ascii="Arial" w:eastAsia="Times New Roman" w:hAnsi="Arial" w:cs="Arial"/>
          <w:b/>
          <w:bCs/>
          <w:lang w:eastAsia="it-IT"/>
        </w:rPr>
        <w:t>violenza sulle donne</w:t>
      </w:r>
      <w:r w:rsidR="00030693">
        <w:rPr>
          <w:rFonts w:ascii="Arial" w:eastAsia="Times New Roman" w:hAnsi="Arial" w:cs="Arial"/>
          <w:lang w:eastAsia="it-IT"/>
        </w:rPr>
        <w:t xml:space="preserve">. Una tavola rotonda che permetterà di riflettere su come e in che misura </w:t>
      </w:r>
      <w:r w:rsidR="00E8610F">
        <w:rPr>
          <w:rFonts w:ascii="Arial" w:eastAsia="Times New Roman" w:hAnsi="Arial" w:cs="Arial"/>
          <w:lang w:eastAsia="it-IT"/>
        </w:rPr>
        <w:t>il settore privato potrebbe contribuire, in stretta collaborazione con la sicurezza pubblica, a risolvere una problematica che desta grande allarme sociale.</w:t>
      </w:r>
      <w:r w:rsidR="00030693">
        <w:rPr>
          <w:rFonts w:ascii="Arial" w:eastAsia="Times New Roman" w:hAnsi="Arial" w:cs="Arial"/>
          <w:lang w:eastAsia="it-IT"/>
        </w:rPr>
        <w:t xml:space="preserve"> </w:t>
      </w:r>
    </w:p>
    <w:p w14:paraId="51F04024" w14:textId="3CC5D4AA" w:rsidR="000624EA" w:rsidRDefault="0019434F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0C0C4A">
        <w:rPr>
          <w:rFonts w:ascii="Arial" w:eastAsia="Times New Roman" w:hAnsi="Arial" w:cs="Arial"/>
          <w:lang w:eastAsia="it-IT"/>
        </w:rPr>
        <w:lastRenderedPageBreak/>
        <w:t xml:space="preserve">Con un </w:t>
      </w:r>
      <w:r w:rsidRPr="00F02697">
        <w:rPr>
          <w:rFonts w:ascii="Arial" w:eastAsia="Times New Roman" w:hAnsi="Arial" w:cs="Arial"/>
          <w:b/>
          <w:bCs/>
          <w:lang w:eastAsia="it-IT"/>
        </w:rPr>
        <w:t>affondo su</w:t>
      </w:r>
      <w:r w:rsidR="000C0C4A" w:rsidRPr="00F02697">
        <w:rPr>
          <w:rFonts w:ascii="Arial" w:eastAsia="Times New Roman" w:hAnsi="Arial" w:cs="Arial"/>
          <w:b/>
          <w:bCs/>
          <w:lang w:eastAsia="it-IT"/>
        </w:rPr>
        <w:t>lla Lombardia</w:t>
      </w:r>
      <w:r w:rsidR="000C0C4A" w:rsidRPr="000C0C4A">
        <w:rPr>
          <w:rFonts w:ascii="Arial" w:eastAsia="Times New Roman" w:hAnsi="Arial" w:cs="Arial"/>
          <w:lang w:eastAsia="it-IT"/>
        </w:rPr>
        <w:t xml:space="preserve">, </w:t>
      </w:r>
      <w:proofErr w:type="spellStart"/>
      <w:r w:rsidR="000624EA" w:rsidRPr="00C1108A">
        <w:rPr>
          <w:rFonts w:ascii="Arial" w:eastAsia="Times New Roman" w:hAnsi="Arial" w:cs="Arial"/>
          <w:b/>
          <w:bCs/>
          <w:lang w:eastAsia="it-IT"/>
        </w:rPr>
        <w:t>ConFederSicurezza</w:t>
      </w:r>
      <w:proofErr w:type="spellEnd"/>
      <w:r w:rsidR="000624EA">
        <w:rPr>
          <w:rFonts w:ascii="Arial" w:eastAsia="Times New Roman" w:hAnsi="Arial" w:cs="Arial"/>
          <w:lang w:eastAsia="it-IT"/>
        </w:rPr>
        <w:t xml:space="preserve"> presenterà i risultati della sua indagine condotta in collaborazione con Format </w:t>
      </w:r>
      <w:proofErr w:type="spellStart"/>
      <w:r w:rsidR="000624EA">
        <w:rPr>
          <w:rFonts w:ascii="Arial" w:eastAsia="Times New Roman" w:hAnsi="Arial" w:cs="Arial"/>
          <w:lang w:eastAsia="it-IT"/>
        </w:rPr>
        <w:t>Research</w:t>
      </w:r>
      <w:proofErr w:type="spellEnd"/>
      <w:r w:rsidR="000624EA">
        <w:rPr>
          <w:rFonts w:ascii="Arial" w:eastAsia="Times New Roman" w:hAnsi="Arial" w:cs="Arial"/>
          <w:lang w:eastAsia="it-IT"/>
        </w:rPr>
        <w:t xml:space="preserve"> sui numeri e il valore delle imprese della sicurezza privata </w:t>
      </w:r>
      <w:r w:rsidR="000C0C4A">
        <w:rPr>
          <w:rFonts w:ascii="Arial" w:eastAsia="Times New Roman" w:hAnsi="Arial" w:cs="Arial"/>
          <w:lang w:eastAsia="it-IT"/>
        </w:rPr>
        <w:t>nella regione</w:t>
      </w:r>
      <w:r w:rsidR="000624EA">
        <w:rPr>
          <w:rFonts w:ascii="Arial" w:eastAsia="Times New Roman" w:hAnsi="Arial" w:cs="Arial"/>
          <w:lang w:eastAsia="it-IT"/>
        </w:rPr>
        <w:t xml:space="preserve">, che generano un giro di affari di 800 milioni di </w:t>
      </w:r>
      <w:proofErr w:type="gramStart"/>
      <w:r w:rsidR="000624EA">
        <w:rPr>
          <w:rFonts w:ascii="Arial" w:eastAsia="Times New Roman" w:hAnsi="Arial" w:cs="Arial"/>
          <w:lang w:eastAsia="it-IT"/>
        </w:rPr>
        <w:t>Euro</w:t>
      </w:r>
      <w:proofErr w:type="gramEnd"/>
      <w:r w:rsidR="000624EA">
        <w:rPr>
          <w:rFonts w:ascii="Arial" w:eastAsia="Times New Roman" w:hAnsi="Arial" w:cs="Arial"/>
          <w:lang w:eastAsia="it-IT"/>
        </w:rPr>
        <w:t>, pari a più del 22% del dato nazionale.</w:t>
      </w:r>
    </w:p>
    <w:p w14:paraId="567ACB21" w14:textId="2AE5F3B7" w:rsidR="00FE1485" w:rsidRDefault="00910710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L’offerta formativa </w:t>
      </w:r>
      <w:r w:rsidR="00F02697">
        <w:rPr>
          <w:rFonts w:ascii="Arial" w:eastAsia="Times New Roman" w:hAnsi="Arial" w:cs="Arial"/>
          <w:lang w:eastAsia="it-IT"/>
        </w:rPr>
        <w:t xml:space="preserve">di SICUREZZA </w:t>
      </w:r>
      <w:r w:rsidR="00115598">
        <w:rPr>
          <w:rFonts w:ascii="Arial" w:eastAsia="Times New Roman" w:hAnsi="Arial" w:cs="Arial"/>
          <w:lang w:eastAsia="it-IT"/>
        </w:rPr>
        <w:t>n</w:t>
      </w:r>
      <w:r w:rsidR="00E87992">
        <w:rPr>
          <w:rFonts w:ascii="Arial" w:eastAsia="Times New Roman" w:hAnsi="Arial" w:cs="Arial"/>
          <w:lang w:eastAsia="it-IT"/>
        </w:rPr>
        <w:t>on mancher</w:t>
      </w:r>
      <w:r w:rsidR="00115598">
        <w:rPr>
          <w:rFonts w:ascii="Arial" w:eastAsia="Times New Roman" w:hAnsi="Arial" w:cs="Arial"/>
          <w:lang w:eastAsia="it-IT"/>
        </w:rPr>
        <w:t xml:space="preserve">à di offrire </w:t>
      </w:r>
      <w:r w:rsidR="00E87992">
        <w:rPr>
          <w:rFonts w:ascii="Arial" w:eastAsia="Times New Roman" w:hAnsi="Arial" w:cs="Arial"/>
          <w:lang w:eastAsia="it-IT"/>
        </w:rPr>
        <w:t>approfondimenti di natura tecnic</w:t>
      </w:r>
      <w:r w:rsidR="007A14AB">
        <w:rPr>
          <w:rFonts w:ascii="Arial" w:eastAsia="Times New Roman" w:hAnsi="Arial" w:cs="Arial"/>
          <w:lang w:eastAsia="it-IT"/>
        </w:rPr>
        <w:t xml:space="preserve">a e </w:t>
      </w:r>
      <w:r w:rsidR="00E87992">
        <w:rPr>
          <w:rFonts w:ascii="Arial" w:eastAsia="Times New Roman" w:hAnsi="Arial" w:cs="Arial"/>
          <w:lang w:eastAsia="it-IT"/>
        </w:rPr>
        <w:t>normativa</w:t>
      </w:r>
      <w:r w:rsidR="00FE1485">
        <w:rPr>
          <w:rFonts w:ascii="Arial" w:eastAsia="Times New Roman" w:hAnsi="Arial" w:cs="Arial"/>
          <w:lang w:eastAsia="it-IT"/>
        </w:rPr>
        <w:t>.</w:t>
      </w:r>
    </w:p>
    <w:p w14:paraId="2CB75297" w14:textId="1097F779" w:rsidR="00FE1485" w:rsidRDefault="00210861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EB687C">
        <w:rPr>
          <w:rFonts w:ascii="Arial" w:eastAsia="Times New Roman" w:hAnsi="Arial" w:cs="Arial"/>
          <w:b/>
          <w:bCs/>
          <w:lang w:eastAsia="it-IT"/>
        </w:rPr>
        <w:t xml:space="preserve">CEI </w:t>
      </w:r>
      <w:r w:rsidR="00F02697">
        <w:rPr>
          <w:rFonts w:ascii="Arial" w:eastAsia="Times New Roman" w:hAnsi="Arial" w:cs="Arial"/>
          <w:lang w:eastAsia="it-IT"/>
        </w:rPr>
        <w:t>tiene in fiera</w:t>
      </w:r>
      <w:r>
        <w:rPr>
          <w:rFonts w:ascii="Arial" w:eastAsia="Times New Roman" w:hAnsi="Arial" w:cs="Arial"/>
          <w:lang w:eastAsia="it-IT"/>
        </w:rPr>
        <w:t xml:space="preserve"> il</w:t>
      </w:r>
      <w:r w:rsidR="001A46E9">
        <w:rPr>
          <w:rFonts w:ascii="Arial" w:eastAsia="Times New Roman" w:hAnsi="Arial" w:cs="Arial"/>
          <w:lang w:eastAsia="it-IT"/>
        </w:rPr>
        <w:t xml:space="preserve"> </w:t>
      </w:r>
      <w:r w:rsidR="007314D0">
        <w:rPr>
          <w:rFonts w:ascii="Arial" w:eastAsia="Times New Roman" w:hAnsi="Arial" w:cs="Arial"/>
          <w:lang w:eastAsia="it-IT"/>
        </w:rPr>
        <w:t xml:space="preserve">suo </w:t>
      </w:r>
      <w:r w:rsidR="001A46E9">
        <w:rPr>
          <w:rFonts w:ascii="Arial" w:eastAsia="Times New Roman" w:hAnsi="Arial" w:cs="Arial"/>
          <w:lang w:eastAsia="it-IT"/>
        </w:rPr>
        <w:t>corso di formazione sugli impianti d’allarme</w:t>
      </w:r>
      <w:r>
        <w:rPr>
          <w:rFonts w:ascii="Arial" w:eastAsia="Times New Roman" w:hAnsi="Arial" w:cs="Arial"/>
          <w:lang w:eastAsia="it-IT"/>
        </w:rPr>
        <w:t xml:space="preserve"> e present</w:t>
      </w:r>
      <w:r w:rsidR="00115598">
        <w:rPr>
          <w:rFonts w:ascii="Arial" w:eastAsia="Times New Roman" w:hAnsi="Arial" w:cs="Arial"/>
          <w:lang w:eastAsia="it-IT"/>
        </w:rPr>
        <w:t>a</w:t>
      </w:r>
      <w:r>
        <w:rPr>
          <w:rFonts w:ascii="Arial" w:eastAsia="Times New Roman" w:hAnsi="Arial" w:cs="Arial"/>
          <w:lang w:eastAsia="it-IT"/>
        </w:rPr>
        <w:t xml:space="preserve"> il volume </w:t>
      </w:r>
      <w:r w:rsidRPr="007314D0">
        <w:rPr>
          <w:rFonts w:ascii="Arial" w:eastAsia="Times New Roman" w:hAnsi="Arial" w:cs="Arial"/>
          <w:i/>
          <w:iCs/>
          <w:lang w:eastAsia="it-IT"/>
        </w:rPr>
        <w:t>Impianti d’antenna terrestri e satellitari</w:t>
      </w:r>
      <w:r w:rsidR="00FE1485">
        <w:rPr>
          <w:rFonts w:ascii="Arial" w:eastAsia="Times New Roman" w:hAnsi="Arial" w:cs="Arial"/>
          <w:lang w:eastAsia="it-IT"/>
        </w:rPr>
        <w:t>.</w:t>
      </w:r>
    </w:p>
    <w:p w14:paraId="347DA51D" w14:textId="654C956E" w:rsidR="00E87992" w:rsidRDefault="00CF3E04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Anche </w:t>
      </w:r>
      <w:r w:rsidR="007314D0">
        <w:rPr>
          <w:rFonts w:ascii="Arial" w:eastAsia="Times New Roman" w:hAnsi="Arial" w:cs="Arial"/>
          <w:lang w:eastAsia="it-IT"/>
        </w:rPr>
        <w:t>i</w:t>
      </w:r>
      <w:r w:rsidR="00860B5D">
        <w:rPr>
          <w:rFonts w:ascii="Arial" w:eastAsia="Times New Roman" w:hAnsi="Arial" w:cs="Arial"/>
          <w:lang w:eastAsia="it-IT"/>
        </w:rPr>
        <w:t xml:space="preserve"> due eventi organizzati da </w:t>
      </w:r>
      <w:proofErr w:type="spellStart"/>
      <w:r w:rsidR="00860B5D" w:rsidRPr="00977BEB">
        <w:rPr>
          <w:rFonts w:ascii="Arial" w:eastAsia="Times New Roman" w:hAnsi="Arial" w:cs="Arial"/>
          <w:b/>
          <w:bCs/>
          <w:lang w:eastAsia="it-IT"/>
        </w:rPr>
        <w:t>SecSolution</w:t>
      </w:r>
      <w:proofErr w:type="spellEnd"/>
      <w:r>
        <w:rPr>
          <w:rFonts w:ascii="Arial" w:eastAsia="Times New Roman" w:hAnsi="Arial" w:cs="Arial"/>
          <w:lang w:eastAsia="it-IT"/>
        </w:rPr>
        <w:t xml:space="preserve"> s</w:t>
      </w:r>
      <w:r w:rsidR="0018310E">
        <w:rPr>
          <w:rFonts w:ascii="Arial" w:eastAsia="Times New Roman" w:hAnsi="Arial" w:cs="Arial"/>
          <w:lang w:eastAsia="it-IT"/>
        </w:rPr>
        <w:t>i propongono di fornire a</w:t>
      </w:r>
      <w:r>
        <w:rPr>
          <w:rFonts w:ascii="Arial" w:eastAsia="Times New Roman" w:hAnsi="Arial" w:cs="Arial"/>
          <w:lang w:eastAsia="it-IT"/>
        </w:rPr>
        <w:t>gli installatori</w:t>
      </w:r>
      <w:r w:rsidR="0018310E">
        <w:rPr>
          <w:rFonts w:ascii="Arial" w:eastAsia="Times New Roman" w:hAnsi="Arial" w:cs="Arial"/>
          <w:lang w:eastAsia="it-IT"/>
        </w:rPr>
        <w:t xml:space="preserve"> strumenti concreti</w:t>
      </w:r>
      <w:r>
        <w:rPr>
          <w:rFonts w:ascii="Arial" w:eastAsia="Times New Roman" w:hAnsi="Arial" w:cs="Arial"/>
          <w:lang w:eastAsia="it-IT"/>
        </w:rPr>
        <w:t xml:space="preserve">: si parlerà di </w:t>
      </w:r>
      <w:r w:rsidR="00083275">
        <w:rPr>
          <w:rFonts w:ascii="Arial" w:eastAsia="Times New Roman" w:hAnsi="Arial" w:cs="Arial"/>
          <w:lang w:eastAsia="it-IT"/>
        </w:rPr>
        <w:t xml:space="preserve">tecniche di vendita, </w:t>
      </w:r>
      <w:r>
        <w:rPr>
          <w:rFonts w:ascii="Arial" w:eastAsia="Times New Roman" w:hAnsi="Arial" w:cs="Arial"/>
          <w:lang w:eastAsia="it-IT"/>
        </w:rPr>
        <w:t xml:space="preserve">ma anche </w:t>
      </w:r>
      <w:proofErr w:type="gramStart"/>
      <w:r>
        <w:rPr>
          <w:rFonts w:ascii="Arial" w:eastAsia="Times New Roman" w:hAnsi="Arial" w:cs="Arial"/>
          <w:lang w:eastAsia="it-IT"/>
        </w:rPr>
        <w:t xml:space="preserve">di </w:t>
      </w:r>
      <w:r w:rsidR="00CE6991">
        <w:rPr>
          <w:rFonts w:ascii="Arial" w:eastAsia="Times New Roman" w:hAnsi="Arial" w:cs="Arial"/>
          <w:lang w:eastAsia="it-IT"/>
        </w:rPr>
        <w:t xml:space="preserve"> installazione</w:t>
      </w:r>
      <w:proofErr w:type="gramEnd"/>
      <w:r w:rsidR="00CE6991">
        <w:rPr>
          <w:rFonts w:ascii="Arial" w:eastAsia="Times New Roman" w:hAnsi="Arial" w:cs="Arial"/>
          <w:lang w:eastAsia="it-IT"/>
        </w:rPr>
        <w:t xml:space="preserve"> TVCC e norma Privacy</w:t>
      </w:r>
      <w:r w:rsidR="003845D0">
        <w:rPr>
          <w:rFonts w:ascii="Arial" w:eastAsia="Times New Roman" w:hAnsi="Arial" w:cs="Arial"/>
          <w:lang w:eastAsia="it-IT"/>
        </w:rPr>
        <w:t>,</w:t>
      </w:r>
      <w:r w:rsidR="00E9178B">
        <w:rPr>
          <w:rFonts w:ascii="Arial" w:eastAsia="Times New Roman" w:hAnsi="Arial" w:cs="Arial"/>
          <w:lang w:eastAsia="it-IT"/>
        </w:rPr>
        <w:t xml:space="preserve"> </w:t>
      </w:r>
      <w:r w:rsidR="00AF435B">
        <w:rPr>
          <w:rFonts w:ascii="Arial" w:eastAsia="Times New Roman" w:hAnsi="Arial" w:cs="Arial"/>
          <w:lang w:eastAsia="it-IT"/>
        </w:rPr>
        <w:t>problematica risolvibile attr</w:t>
      </w:r>
      <w:r w:rsidR="0018310E">
        <w:rPr>
          <w:rFonts w:ascii="Arial" w:eastAsia="Times New Roman" w:hAnsi="Arial" w:cs="Arial"/>
          <w:lang w:eastAsia="it-IT"/>
        </w:rPr>
        <w:t>a</w:t>
      </w:r>
      <w:r w:rsidR="00AF435B">
        <w:rPr>
          <w:rFonts w:ascii="Arial" w:eastAsia="Times New Roman" w:hAnsi="Arial" w:cs="Arial"/>
          <w:lang w:eastAsia="it-IT"/>
        </w:rPr>
        <w:t xml:space="preserve">verso </w:t>
      </w:r>
      <w:r w:rsidR="00E9178B">
        <w:rPr>
          <w:rFonts w:ascii="Arial" w:eastAsia="Times New Roman" w:hAnsi="Arial" w:cs="Arial"/>
          <w:lang w:eastAsia="it-IT"/>
        </w:rPr>
        <w:t>una</w:t>
      </w:r>
      <w:r w:rsidR="001A46E9">
        <w:rPr>
          <w:rFonts w:ascii="Arial" w:eastAsia="Times New Roman" w:hAnsi="Arial" w:cs="Arial"/>
          <w:lang w:eastAsia="it-IT"/>
        </w:rPr>
        <w:t xml:space="preserve"> </w:t>
      </w:r>
      <w:r w:rsidR="00AF435B">
        <w:rPr>
          <w:rFonts w:ascii="Arial" w:eastAsia="Times New Roman" w:hAnsi="Arial" w:cs="Arial"/>
          <w:lang w:eastAsia="it-IT"/>
        </w:rPr>
        <w:t>A</w:t>
      </w:r>
      <w:r w:rsidR="001A46E9">
        <w:rPr>
          <w:rFonts w:ascii="Arial" w:eastAsia="Times New Roman" w:hAnsi="Arial" w:cs="Arial"/>
          <w:lang w:eastAsia="it-IT"/>
        </w:rPr>
        <w:t xml:space="preserve">pp </w:t>
      </w:r>
      <w:r w:rsidR="00AF435B">
        <w:rPr>
          <w:rFonts w:ascii="Arial" w:eastAsia="Times New Roman" w:hAnsi="Arial" w:cs="Arial"/>
          <w:lang w:eastAsia="it-IT"/>
        </w:rPr>
        <w:t xml:space="preserve">in grado di </w:t>
      </w:r>
      <w:r w:rsidR="00D94E42">
        <w:rPr>
          <w:rFonts w:ascii="Arial" w:eastAsia="Times New Roman" w:hAnsi="Arial" w:cs="Arial"/>
          <w:lang w:eastAsia="it-IT"/>
        </w:rPr>
        <w:t>verificare la corretta esecuzione dell’installazione e di</w:t>
      </w:r>
      <w:r w:rsidR="001A46E9">
        <w:rPr>
          <w:rFonts w:ascii="Arial" w:eastAsia="Times New Roman" w:hAnsi="Arial" w:cs="Arial"/>
          <w:lang w:eastAsia="it-IT"/>
        </w:rPr>
        <w:t xml:space="preserve"> </w:t>
      </w:r>
      <w:r w:rsidR="00EE71B0">
        <w:rPr>
          <w:rFonts w:ascii="Arial" w:eastAsia="Times New Roman" w:hAnsi="Arial" w:cs="Arial"/>
          <w:lang w:eastAsia="it-IT"/>
        </w:rPr>
        <w:t>essere in regola con le normative di settore.</w:t>
      </w:r>
    </w:p>
    <w:p w14:paraId="0DF6BCD3" w14:textId="4BD4465E" w:rsidR="00E87992" w:rsidRDefault="00866827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In ambito antincendio, </w:t>
      </w:r>
      <w:r w:rsidRPr="00B36A56">
        <w:rPr>
          <w:rFonts w:ascii="Arial" w:eastAsia="Times New Roman" w:hAnsi="Arial" w:cs="Arial"/>
          <w:b/>
          <w:bCs/>
          <w:lang w:eastAsia="it-IT"/>
        </w:rPr>
        <w:t>ANIE Sicurezza</w:t>
      </w:r>
      <w:r>
        <w:rPr>
          <w:rFonts w:ascii="Arial" w:eastAsia="Times New Roman" w:hAnsi="Arial" w:cs="Arial"/>
          <w:lang w:eastAsia="it-IT"/>
        </w:rPr>
        <w:t xml:space="preserve"> in collaborazione con </w:t>
      </w:r>
      <w:r w:rsidRPr="00B36A56">
        <w:rPr>
          <w:rFonts w:ascii="Arial" w:eastAsia="Times New Roman" w:hAnsi="Arial" w:cs="Arial"/>
          <w:b/>
          <w:bCs/>
          <w:lang w:eastAsia="it-IT"/>
        </w:rPr>
        <w:t>UMAN</w:t>
      </w:r>
      <w:r>
        <w:rPr>
          <w:rFonts w:ascii="Arial" w:eastAsia="Times New Roman" w:hAnsi="Arial" w:cs="Arial"/>
          <w:lang w:eastAsia="it-IT"/>
        </w:rPr>
        <w:t>, promuove un momento di confronto</w:t>
      </w:r>
      <w:r w:rsidR="00D305B3">
        <w:rPr>
          <w:rFonts w:ascii="Arial" w:eastAsia="Times New Roman" w:hAnsi="Arial" w:cs="Arial"/>
          <w:lang w:eastAsia="it-IT"/>
        </w:rPr>
        <w:t xml:space="preserve"> tra operatori, istituzioni, progettisti e produttori</w:t>
      </w:r>
      <w:r w:rsidR="00BD4948">
        <w:rPr>
          <w:rFonts w:ascii="Arial" w:eastAsia="Times New Roman" w:hAnsi="Arial" w:cs="Arial"/>
          <w:lang w:eastAsia="it-IT"/>
        </w:rPr>
        <w:t xml:space="preserve">, sulle sfide e le opportunità del settore. L’incontro sarà anche occasione per presentare l’edizione aggiornata della guida </w:t>
      </w:r>
      <w:r w:rsidR="00BD4948" w:rsidRPr="00B36A56">
        <w:rPr>
          <w:rFonts w:ascii="Arial" w:eastAsia="Times New Roman" w:hAnsi="Arial" w:cs="Arial"/>
          <w:i/>
          <w:iCs/>
          <w:lang w:eastAsia="it-IT"/>
        </w:rPr>
        <w:t>Progettazione Elettronica Antincendio</w:t>
      </w:r>
      <w:r w:rsidR="00BD4948">
        <w:rPr>
          <w:rFonts w:ascii="Arial" w:eastAsia="Times New Roman" w:hAnsi="Arial" w:cs="Arial"/>
          <w:lang w:eastAsia="it-IT"/>
        </w:rPr>
        <w:t xml:space="preserve"> di </w:t>
      </w:r>
      <w:r w:rsidR="004B4629">
        <w:rPr>
          <w:rFonts w:ascii="Arial" w:eastAsia="Times New Roman" w:hAnsi="Arial" w:cs="Arial"/>
          <w:lang w:eastAsia="it-IT"/>
        </w:rPr>
        <w:t>ANIE Sicurezza.</w:t>
      </w:r>
    </w:p>
    <w:p w14:paraId="7094B025" w14:textId="378A2641" w:rsidR="004B4629" w:rsidRDefault="004B4629" w:rsidP="001E2DE4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r w:rsidRPr="00EB3D5F">
        <w:rPr>
          <w:rFonts w:ascii="Arial" w:eastAsia="Times New Roman" w:hAnsi="Arial" w:cs="Arial"/>
          <w:b/>
          <w:bCs/>
          <w:lang w:eastAsia="it-IT"/>
        </w:rPr>
        <w:t>ANIMA Sicurezza</w:t>
      </w:r>
      <w:r>
        <w:rPr>
          <w:rFonts w:ascii="Arial" w:eastAsia="Times New Roman" w:hAnsi="Arial" w:cs="Arial"/>
          <w:lang w:eastAsia="it-IT"/>
        </w:rPr>
        <w:t xml:space="preserve"> </w:t>
      </w:r>
      <w:r w:rsidR="009675BC">
        <w:rPr>
          <w:rFonts w:ascii="Arial" w:eastAsia="Times New Roman" w:hAnsi="Arial" w:cs="Arial"/>
          <w:lang w:eastAsia="it-IT"/>
        </w:rPr>
        <w:t xml:space="preserve">si rivolge invece </w:t>
      </w:r>
      <w:r>
        <w:rPr>
          <w:rFonts w:ascii="Arial" w:eastAsia="Times New Roman" w:hAnsi="Arial" w:cs="Arial"/>
          <w:lang w:eastAsia="it-IT"/>
        </w:rPr>
        <w:t>ai professionisti della protezione dei valori</w:t>
      </w:r>
      <w:r w:rsidR="00D629E6">
        <w:rPr>
          <w:rFonts w:ascii="Arial" w:eastAsia="Times New Roman" w:hAnsi="Arial" w:cs="Arial"/>
          <w:lang w:eastAsia="it-IT"/>
        </w:rPr>
        <w:t xml:space="preserve">, </w:t>
      </w:r>
      <w:r w:rsidR="00056098">
        <w:rPr>
          <w:rFonts w:ascii="Arial" w:eastAsia="Times New Roman" w:hAnsi="Arial" w:cs="Arial"/>
          <w:lang w:eastAsia="it-IT"/>
        </w:rPr>
        <w:t>con</w:t>
      </w:r>
      <w:r w:rsidR="00D721A1">
        <w:rPr>
          <w:rFonts w:ascii="Arial" w:eastAsia="Times New Roman" w:hAnsi="Arial" w:cs="Arial"/>
          <w:lang w:eastAsia="it-IT"/>
        </w:rPr>
        <w:t xml:space="preserve"> una </w:t>
      </w:r>
      <w:r w:rsidR="00760070">
        <w:rPr>
          <w:rFonts w:ascii="Arial" w:eastAsia="Times New Roman" w:hAnsi="Arial" w:cs="Arial"/>
          <w:lang w:eastAsia="it-IT"/>
        </w:rPr>
        <w:t>riflessione sull’importanza degli standard tecnici e dei corsi di formazione per la certificazione dei tecnici di casseforti.</w:t>
      </w:r>
    </w:p>
    <w:p w14:paraId="1E3B7752" w14:textId="0C00B0D8" w:rsidR="008508AA" w:rsidRDefault="008508AA" w:rsidP="008508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palinsesto formativo di SICUREZZA </w:t>
      </w:r>
      <w:r w:rsidR="00056098">
        <w:rPr>
          <w:rFonts w:ascii="Arial" w:hAnsi="Arial" w:cs="Arial"/>
        </w:rPr>
        <w:t xml:space="preserve">sarà </w:t>
      </w:r>
      <w:r>
        <w:rPr>
          <w:rFonts w:ascii="Arial" w:hAnsi="Arial" w:cs="Arial"/>
        </w:rPr>
        <w:t>ulteriormente arricchito dalla proposta</w:t>
      </w:r>
      <w:r w:rsidRPr="001B5BF2">
        <w:rPr>
          <w:rFonts w:ascii="Arial" w:hAnsi="Arial" w:cs="Arial"/>
        </w:rPr>
        <w:t xml:space="preserve"> cross-settoriale di MIBA,</w:t>
      </w:r>
      <w:r>
        <w:rPr>
          <w:rFonts w:ascii="Arial" w:hAnsi="Arial" w:cs="Arial"/>
        </w:rPr>
        <w:t xml:space="preserve"> che offrirà </w:t>
      </w:r>
      <w:r w:rsidRPr="001B5BF2">
        <w:rPr>
          <w:rFonts w:ascii="Arial" w:hAnsi="Arial" w:cs="Arial"/>
        </w:rPr>
        <w:t>per un focus ad ampio raggio sul</w:t>
      </w:r>
      <w:r>
        <w:rPr>
          <w:rFonts w:ascii="Arial" w:hAnsi="Arial" w:cs="Arial"/>
        </w:rPr>
        <w:t>la</w:t>
      </w:r>
      <w:r w:rsidRPr="001B5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evoluzione</w:t>
      </w:r>
      <w:r w:rsidRPr="001B5BF2">
        <w:rPr>
          <w:rFonts w:ascii="Arial" w:hAnsi="Arial" w:cs="Arial"/>
        </w:rPr>
        <w:t xml:space="preserve"> del building</w:t>
      </w:r>
      <w:r>
        <w:rPr>
          <w:rFonts w:ascii="Arial" w:hAnsi="Arial" w:cs="Arial"/>
        </w:rPr>
        <w:t>.</w:t>
      </w:r>
    </w:p>
    <w:p w14:paraId="7A9E9319" w14:textId="7B2644BE" w:rsidR="00742B8B" w:rsidRPr="00742B8B" w:rsidRDefault="00742B8B" w:rsidP="007A2C4C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lang w:eastAsia="it-IT"/>
        </w:rPr>
      </w:pPr>
      <w:r w:rsidRPr="00742B8B">
        <w:rPr>
          <w:rFonts w:ascii="Arial" w:eastAsia="Times New Roman" w:hAnsi="Arial" w:cs="Arial"/>
          <w:b/>
          <w:bCs/>
          <w:lang w:eastAsia="it-IT"/>
        </w:rPr>
        <w:t>CYBER SECURITY ARENA: RISPONDERE ALLE SFIDE DELLA DIGITALIZZAZIONE</w:t>
      </w:r>
    </w:p>
    <w:p w14:paraId="18244AD4" w14:textId="235B24C6" w:rsidR="00437B4E" w:rsidRPr="00B7716A" w:rsidRDefault="00F710AC" w:rsidP="007A2C4C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B7716A">
        <w:rPr>
          <w:rFonts w:ascii="Arial" w:eastAsia="Times New Roman" w:hAnsi="Arial" w:cs="Arial"/>
          <w:lang w:eastAsia="it-IT"/>
        </w:rPr>
        <w:t xml:space="preserve">Il </w:t>
      </w:r>
      <w:r w:rsidR="00BE13AF" w:rsidRPr="00B7716A">
        <w:rPr>
          <w:rFonts w:ascii="Arial" w:eastAsia="Times New Roman" w:hAnsi="Arial" w:cs="Arial"/>
          <w:lang w:eastAsia="it-IT"/>
        </w:rPr>
        <w:t xml:space="preserve">tema della </w:t>
      </w:r>
      <w:r w:rsidRPr="00B7716A">
        <w:rPr>
          <w:rFonts w:ascii="Arial" w:eastAsia="Times New Roman" w:hAnsi="Arial" w:cs="Arial"/>
          <w:b/>
          <w:bCs/>
          <w:lang w:eastAsia="it-IT"/>
        </w:rPr>
        <w:t xml:space="preserve">sicurezza </w:t>
      </w:r>
      <w:r w:rsidR="00200DA6" w:rsidRPr="00B7716A">
        <w:rPr>
          <w:rFonts w:ascii="Arial" w:eastAsia="Times New Roman" w:hAnsi="Arial" w:cs="Arial"/>
          <w:b/>
          <w:bCs/>
          <w:lang w:eastAsia="it-IT"/>
        </w:rPr>
        <w:t>informatica,</w:t>
      </w:r>
      <w:r w:rsidR="00200DA6" w:rsidRPr="00B7716A">
        <w:rPr>
          <w:rFonts w:ascii="Arial" w:eastAsia="Times New Roman" w:hAnsi="Arial" w:cs="Arial"/>
          <w:lang w:eastAsia="it-IT"/>
        </w:rPr>
        <w:t xml:space="preserve"> sfida urgente e complessa che coinvolge tutti i settori,</w:t>
      </w:r>
      <w:r w:rsidRPr="00B7716A">
        <w:rPr>
          <w:rFonts w:ascii="Arial" w:eastAsia="Times New Roman" w:hAnsi="Arial" w:cs="Arial"/>
          <w:b/>
          <w:bCs/>
          <w:lang w:eastAsia="it-IT"/>
        </w:rPr>
        <w:t xml:space="preserve"> sarà approfondito in uno spazio </w:t>
      </w:r>
      <w:r w:rsidR="00200DA6" w:rsidRPr="00B7716A">
        <w:rPr>
          <w:rFonts w:ascii="Arial" w:eastAsia="Times New Roman" w:hAnsi="Arial" w:cs="Arial"/>
          <w:b/>
          <w:bCs/>
          <w:lang w:eastAsia="it-IT"/>
        </w:rPr>
        <w:t xml:space="preserve">dedicato, </w:t>
      </w:r>
      <w:r w:rsidR="00200DA6" w:rsidRPr="00B7716A">
        <w:rPr>
          <w:rFonts w:ascii="Arial" w:eastAsia="Times New Roman" w:hAnsi="Arial" w:cs="Arial"/>
          <w:lang w:eastAsia="it-IT"/>
        </w:rPr>
        <w:t>quello</w:t>
      </w:r>
      <w:r w:rsidRPr="00B7716A">
        <w:rPr>
          <w:rFonts w:ascii="Arial" w:eastAsia="Times New Roman" w:hAnsi="Arial" w:cs="Arial"/>
          <w:lang w:eastAsia="it-IT"/>
        </w:rPr>
        <w:t xml:space="preserve"> della </w:t>
      </w:r>
      <w:r w:rsidR="00BE13AF" w:rsidRPr="00B7716A">
        <w:rPr>
          <w:rFonts w:ascii="Arial" w:eastAsia="Times New Roman" w:hAnsi="Arial" w:cs="Arial"/>
          <w:b/>
          <w:bCs/>
          <w:lang w:eastAsia="it-IT"/>
        </w:rPr>
        <w:t>Cyber Security Arena</w:t>
      </w:r>
      <w:r w:rsidR="00BE13AF" w:rsidRPr="00B7716A">
        <w:rPr>
          <w:rFonts w:ascii="Arial" w:eastAsia="Times New Roman" w:hAnsi="Arial" w:cs="Arial"/>
          <w:lang w:eastAsia="it-IT"/>
        </w:rPr>
        <w:t xml:space="preserve">, area </w:t>
      </w:r>
      <w:r w:rsidR="007A762C">
        <w:rPr>
          <w:rFonts w:ascii="Arial" w:eastAsia="Times New Roman" w:hAnsi="Arial" w:cs="Arial"/>
          <w:lang w:eastAsia="it-IT"/>
        </w:rPr>
        <w:t>f</w:t>
      </w:r>
      <w:r w:rsidR="00BE13AF" w:rsidRPr="00B7716A">
        <w:rPr>
          <w:rFonts w:ascii="Arial" w:eastAsia="Times New Roman" w:hAnsi="Arial" w:cs="Arial"/>
          <w:lang w:eastAsia="it-IT"/>
        </w:rPr>
        <w:t xml:space="preserve">ormativa realizzata </w:t>
      </w:r>
      <w:r w:rsidRPr="00B7716A">
        <w:rPr>
          <w:rFonts w:ascii="Arial" w:eastAsia="Times New Roman" w:hAnsi="Arial" w:cs="Arial"/>
          <w:lang w:eastAsia="it-IT"/>
        </w:rPr>
        <w:t>con il supporto di</w:t>
      </w:r>
      <w:r w:rsidR="00BE13AF" w:rsidRPr="00B7716A">
        <w:rPr>
          <w:rFonts w:ascii="Arial" w:eastAsia="Times New Roman" w:hAnsi="Arial" w:cs="Arial"/>
          <w:lang w:eastAsia="it-IT"/>
        </w:rPr>
        <w:t xml:space="preserve"> </w:t>
      </w:r>
      <w:r w:rsidR="00BE13AF" w:rsidRPr="00B7716A">
        <w:rPr>
          <w:rFonts w:ascii="Arial" w:eastAsia="Times New Roman" w:hAnsi="Arial" w:cs="Arial"/>
          <w:b/>
          <w:bCs/>
          <w:lang w:eastAsia="it-IT"/>
        </w:rPr>
        <w:t>Business International</w:t>
      </w:r>
      <w:r w:rsidR="00BE13AF" w:rsidRPr="00B7716A">
        <w:rPr>
          <w:rFonts w:ascii="Arial" w:eastAsia="Times New Roman" w:hAnsi="Arial" w:cs="Arial"/>
          <w:lang w:eastAsia="it-IT"/>
        </w:rPr>
        <w:t xml:space="preserve">, </w:t>
      </w:r>
      <w:proofErr w:type="spellStart"/>
      <w:r w:rsidR="00BE13AF" w:rsidRPr="00B7716A">
        <w:rPr>
          <w:rFonts w:ascii="Arial" w:eastAsia="Times New Roman" w:hAnsi="Arial" w:cs="Arial"/>
          <w:lang w:eastAsia="it-IT"/>
        </w:rPr>
        <w:t>content</w:t>
      </w:r>
      <w:proofErr w:type="spellEnd"/>
      <w:r w:rsidR="00BE13AF" w:rsidRPr="00B7716A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="00BE13AF" w:rsidRPr="00B7716A">
        <w:rPr>
          <w:rFonts w:ascii="Arial" w:eastAsia="Times New Roman" w:hAnsi="Arial" w:cs="Arial"/>
          <w:lang w:eastAsia="it-IT"/>
        </w:rPr>
        <w:t>division</w:t>
      </w:r>
      <w:proofErr w:type="spellEnd"/>
      <w:r w:rsidR="00BE13AF" w:rsidRPr="00B7716A">
        <w:rPr>
          <w:rFonts w:ascii="Arial" w:eastAsia="Times New Roman" w:hAnsi="Arial" w:cs="Arial"/>
          <w:lang w:eastAsia="it-IT"/>
        </w:rPr>
        <w:t xml:space="preserve"> di Fiera Milano</w:t>
      </w:r>
      <w:r w:rsidR="00200DA6" w:rsidRPr="00B7716A">
        <w:rPr>
          <w:rFonts w:ascii="Arial" w:eastAsia="Times New Roman" w:hAnsi="Arial" w:cs="Arial"/>
          <w:lang w:eastAsia="it-IT"/>
        </w:rPr>
        <w:t>.</w:t>
      </w:r>
    </w:p>
    <w:p w14:paraId="4AB0DC78" w14:textId="787D2706" w:rsidR="00200DA6" w:rsidRPr="00B7716A" w:rsidRDefault="00200DA6" w:rsidP="007A2C4C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B7716A">
        <w:rPr>
          <w:rFonts w:ascii="Arial" w:eastAsia="Times New Roman" w:hAnsi="Arial" w:cs="Arial"/>
          <w:lang w:eastAsia="it-IT"/>
        </w:rPr>
        <w:t xml:space="preserve">Con l'incremento degli attacchi cyber, infatti, la preoccupazione per la </w:t>
      </w:r>
      <w:r w:rsidRPr="00B7716A">
        <w:rPr>
          <w:rFonts w:ascii="Arial" w:eastAsia="Times New Roman" w:hAnsi="Arial" w:cs="Arial"/>
          <w:b/>
          <w:bCs/>
          <w:lang w:eastAsia="it-IT"/>
        </w:rPr>
        <w:t>protezione dei dati personali e degli asset aziendali</w:t>
      </w:r>
      <w:r w:rsidRPr="00B7716A">
        <w:rPr>
          <w:rFonts w:ascii="Arial" w:eastAsia="Times New Roman" w:hAnsi="Arial" w:cs="Arial"/>
          <w:lang w:eastAsia="it-IT"/>
        </w:rPr>
        <w:t xml:space="preserve"> è diventata una priorità. Oggi</w:t>
      </w:r>
      <w:r w:rsidRPr="00B7716A">
        <w:rPr>
          <w:rFonts w:ascii="Arial" w:eastAsia="Times New Roman" w:hAnsi="Arial" w:cs="Arial"/>
          <w:b/>
          <w:bCs/>
          <w:lang w:eastAsia="it-IT"/>
        </w:rPr>
        <w:t>, grazie all'IA</w:t>
      </w:r>
      <w:r w:rsidRPr="00B7716A">
        <w:rPr>
          <w:rFonts w:ascii="Arial" w:eastAsia="Times New Roman" w:hAnsi="Arial" w:cs="Arial"/>
          <w:lang w:eastAsia="it-IT"/>
        </w:rPr>
        <w:t xml:space="preserve">, è possibile anticipare e prevenire i danni, ma è fondamentale investire nella formazione di professionisti e personale aziendale per aumentare la consapevolezza dei pericoli legati alla digitalizzazione. </w:t>
      </w:r>
    </w:p>
    <w:p w14:paraId="04559D91" w14:textId="7C13528C" w:rsidR="00200DA6" w:rsidRDefault="00200DA6" w:rsidP="007A2C4C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B7716A">
        <w:rPr>
          <w:rFonts w:ascii="Arial" w:eastAsia="Times New Roman" w:hAnsi="Arial" w:cs="Arial"/>
          <w:lang w:eastAsia="it-IT"/>
        </w:rPr>
        <w:lastRenderedPageBreak/>
        <w:t>La Cyber Security Arena è progettata per affrontare queste sfide e rispondere alle nuove esigenze del settore, offrendo un</w:t>
      </w:r>
      <w:r w:rsidR="0074421B">
        <w:rPr>
          <w:rFonts w:ascii="Arial" w:eastAsia="Times New Roman" w:hAnsi="Arial" w:cs="Arial"/>
          <w:lang w:eastAsia="it-IT"/>
        </w:rPr>
        <w:t xml:space="preserve">o spazio </w:t>
      </w:r>
      <w:r w:rsidRPr="00B7716A">
        <w:rPr>
          <w:rFonts w:ascii="Arial" w:eastAsia="Times New Roman" w:hAnsi="Arial" w:cs="Arial"/>
          <w:lang w:eastAsia="it-IT"/>
        </w:rPr>
        <w:t xml:space="preserve">di analisi e approfondimento con associazioni, esperti, esponenti della security nazionale, accademici e aziende. </w:t>
      </w:r>
      <w:r w:rsidR="0074421B">
        <w:rPr>
          <w:rFonts w:ascii="Arial" w:eastAsia="Times New Roman" w:hAnsi="Arial" w:cs="Arial"/>
          <w:lang w:eastAsia="it-IT"/>
        </w:rPr>
        <w:t>Seguendo</w:t>
      </w:r>
      <w:r w:rsidRPr="00B7716A">
        <w:rPr>
          <w:rFonts w:ascii="Arial" w:eastAsia="Times New Roman" w:hAnsi="Arial" w:cs="Arial"/>
          <w:lang w:eastAsia="it-IT"/>
        </w:rPr>
        <w:t xml:space="preserve"> un format </w:t>
      </w:r>
      <w:r w:rsidR="0074421B">
        <w:rPr>
          <w:rFonts w:ascii="Arial" w:eastAsia="Times New Roman" w:hAnsi="Arial" w:cs="Arial"/>
          <w:lang w:eastAsia="it-IT"/>
        </w:rPr>
        <w:t>già rodato</w:t>
      </w:r>
      <w:r w:rsidRPr="00B7716A">
        <w:rPr>
          <w:rFonts w:ascii="Arial" w:eastAsia="Times New Roman" w:hAnsi="Arial" w:cs="Arial"/>
          <w:lang w:eastAsia="it-IT"/>
        </w:rPr>
        <w:t xml:space="preserve">, l'Arena </w:t>
      </w:r>
      <w:r w:rsidR="0074421B">
        <w:rPr>
          <w:rFonts w:ascii="Arial" w:eastAsia="Times New Roman" w:hAnsi="Arial" w:cs="Arial"/>
          <w:lang w:eastAsia="it-IT"/>
        </w:rPr>
        <w:t>alternerà</w:t>
      </w:r>
      <w:r w:rsidRPr="00B7716A">
        <w:rPr>
          <w:rFonts w:ascii="Arial" w:eastAsia="Times New Roman" w:hAnsi="Arial" w:cs="Arial"/>
          <w:lang w:eastAsia="it-IT"/>
        </w:rPr>
        <w:t xml:space="preserve"> i </w:t>
      </w:r>
      <w:r w:rsidRPr="00B7716A">
        <w:rPr>
          <w:rFonts w:ascii="Arial" w:eastAsia="Times New Roman" w:hAnsi="Arial" w:cs="Arial"/>
          <w:b/>
          <w:bCs/>
          <w:lang w:eastAsia="it-IT"/>
        </w:rPr>
        <w:t>Cyber Security Talks</w:t>
      </w:r>
      <w:r w:rsidRPr="00B7716A">
        <w:rPr>
          <w:rFonts w:ascii="Arial" w:eastAsia="Times New Roman" w:hAnsi="Arial" w:cs="Arial"/>
          <w:lang w:eastAsia="it-IT"/>
        </w:rPr>
        <w:t xml:space="preserve">, </w:t>
      </w:r>
      <w:r w:rsidRPr="0074421B">
        <w:rPr>
          <w:rFonts w:ascii="Arial" w:eastAsia="Times New Roman" w:hAnsi="Arial" w:cs="Arial"/>
          <w:lang w:eastAsia="it-IT"/>
        </w:rPr>
        <w:t>incontri di approfondimento,</w:t>
      </w:r>
      <w:r w:rsidRPr="00B7716A">
        <w:rPr>
          <w:rFonts w:ascii="Arial" w:eastAsia="Times New Roman" w:hAnsi="Arial" w:cs="Arial"/>
          <w:lang w:eastAsia="it-IT"/>
        </w:rPr>
        <w:t xml:space="preserve"> </w:t>
      </w:r>
      <w:r w:rsidR="0074421B">
        <w:rPr>
          <w:rFonts w:ascii="Arial" w:eastAsia="Times New Roman" w:hAnsi="Arial" w:cs="Arial"/>
          <w:lang w:eastAsia="it-IT"/>
        </w:rPr>
        <w:t>ai</w:t>
      </w:r>
      <w:r w:rsidRPr="00B7716A">
        <w:rPr>
          <w:rFonts w:ascii="Arial" w:eastAsia="Times New Roman" w:hAnsi="Arial" w:cs="Arial"/>
          <w:lang w:eastAsia="it-IT"/>
        </w:rPr>
        <w:t xml:space="preserve"> </w:t>
      </w:r>
      <w:r w:rsidRPr="00B7716A">
        <w:rPr>
          <w:rFonts w:ascii="Arial" w:eastAsia="Times New Roman" w:hAnsi="Arial" w:cs="Arial"/>
          <w:b/>
          <w:bCs/>
          <w:lang w:eastAsia="it-IT"/>
        </w:rPr>
        <w:t xml:space="preserve">Cyber Security </w:t>
      </w:r>
      <w:proofErr w:type="spellStart"/>
      <w:r w:rsidRPr="00B7716A">
        <w:rPr>
          <w:rFonts w:ascii="Arial" w:eastAsia="Times New Roman" w:hAnsi="Arial" w:cs="Arial"/>
          <w:b/>
          <w:bCs/>
          <w:lang w:eastAsia="it-IT"/>
        </w:rPr>
        <w:t>Tips</w:t>
      </w:r>
      <w:proofErr w:type="spellEnd"/>
      <w:r w:rsidRPr="00B7716A">
        <w:rPr>
          <w:rFonts w:ascii="Arial" w:eastAsia="Times New Roman" w:hAnsi="Arial" w:cs="Arial"/>
          <w:lang w:eastAsia="it-IT"/>
        </w:rPr>
        <w:t xml:space="preserve">, brevi sessioni informative con indicazioni e best practices direttamente applicabili. </w:t>
      </w:r>
    </w:p>
    <w:p w14:paraId="5799CEC0" w14:textId="77777777" w:rsidR="00A72A40" w:rsidRDefault="00A72A40" w:rsidP="00B7716A">
      <w:pPr>
        <w:jc w:val="both"/>
        <w:rPr>
          <w:rFonts w:ascii="Arial" w:hAnsi="Arial" w:cs="Arial"/>
        </w:rPr>
      </w:pPr>
    </w:p>
    <w:p w14:paraId="27ADD202" w14:textId="69E9D842" w:rsidR="00664EB6" w:rsidRPr="00B7716A" w:rsidRDefault="00664EB6" w:rsidP="00664EB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B7716A">
        <w:rPr>
          <w:rFonts w:ascii="Arial" w:hAnsi="Arial" w:cs="Arial"/>
          <w:i/>
          <w:iCs/>
          <w:sz w:val="18"/>
          <w:szCs w:val="18"/>
        </w:rPr>
        <w:t xml:space="preserve">SICUREZZA fa parte di </w:t>
      </w:r>
      <w:r w:rsidRPr="00B7716A">
        <w:rPr>
          <w:rFonts w:ascii="Arial" w:hAnsi="Arial" w:cs="Arial"/>
          <w:b/>
          <w:bCs/>
          <w:i/>
          <w:iCs/>
          <w:sz w:val="18"/>
          <w:szCs w:val="18"/>
        </w:rPr>
        <w:t>MIBA, Milan International Building Alliance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, l’evento che riunirà quattro manifestazioni: </w:t>
      </w:r>
      <w:r w:rsidRPr="00B7716A">
        <w:rPr>
          <w:rFonts w:ascii="Arial" w:hAnsi="Arial" w:cs="Arial"/>
          <w:b/>
          <w:bCs/>
          <w:i/>
          <w:iCs/>
          <w:sz w:val="18"/>
          <w:szCs w:val="18"/>
        </w:rPr>
        <w:t xml:space="preserve">GEE – Global Elevator </w:t>
      </w:r>
      <w:proofErr w:type="spellStart"/>
      <w:r w:rsidRPr="00B7716A">
        <w:rPr>
          <w:rFonts w:ascii="Arial" w:hAnsi="Arial" w:cs="Arial"/>
          <w:b/>
          <w:bCs/>
          <w:i/>
          <w:iCs/>
          <w:sz w:val="18"/>
          <w:szCs w:val="18"/>
        </w:rPr>
        <w:t>Exhibition</w:t>
      </w:r>
      <w:proofErr w:type="spellEnd"/>
      <w:r w:rsidRPr="00B7716A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 interamente dedicato alla mobilità orizzontale e verticale</w:t>
      </w:r>
      <w:r w:rsidR="00F25099" w:rsidRPr="00B7716A">
        <w:rPr>
          <w:rFonts w:ascii="Arial" w:hAnsi="Arial" w:cs="Arial"/>
          <w:i/>
          <w:iCs/>
          <w:sz w:val="18"/>
          <w:szCs w:val="18"/>
        </w:rPr>
        <w:t>,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 </w:t>
      </w:r>
      <w:r w:rsidRPr="00B7716A">
        <w:rPr>
          <w:rFonts w:ascii="Arial" w:hAnsi="Arial" w:cs="Arial"/>
          <w:b/>
          <w:bCs/>
          <w:i/>
          <w:iCs/>
          <w:sz w:val="18"/>
          <w:szCs w:val="18"/>
        </w:rPr>
        <w:t>MADE Expo,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 </w:t>
      </w:r>
      <w:r w:rsidR="00B02295" w:rsidRPr="00B7716A">
        <w:rPr>
          <w:rFonts w:ascii="Arial" w:hAnsi="Arial" w:cs="Arial"/>
          <w:i/>
          <w:iCs/>
          <w:sz w:val="18"/>
          <w:szCs w:val="18"/>
        </w:rPr>
        <w:t>evento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 leader in Italia per il mondo delle costruzioni</w:t>
      </w:r>
      <w:r w:rsidRPr="00B7716A">
        <w:rPr>
          <w:rFonts w:ascii="Arial" w:hAnsi="Arial" w:cs="Arial"/>
          <w:b/>
          <w:bCs/>
          <w:i/>
          <w:iCs/>
          <w:sz w:val="18"/>
          <w:szCs w:val="18"/>
        </w:rPr>
        <w:t>, SMART BUILDING EXPO</w:t>
      </w:r>
      <w:r w:rsidR="00B02295" w:rsidRPr="00B7716A">
        <w:rPr>
          <w:rFonts w:ascii="Arial" w:hAnsi="Arial" w:cs="Arial"/>
          <w:i/>
          <w:iCs/>
          <w:sz w:val="18"/>
          <w:szCs w:val="18"/>
        </w:rPr>
        <w:t>,</w:t>
      </w:r>
      <w:r w:rsidRPr="00B7716A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manifestazione della home and building </w:t>
      </w:r>
      <w:proofErr w:type="spellStart"/>
      <w:r w:rsidRPr="00B7716A">
        <w:rPr>
          <w:rFonts w:ascii="Arial" w:hAnsi="Arial" w:cs="Arial"/>
          <w:i/>
          <w:iCs/>
          <w:sz w:val="18"/>
          <w:szCs w:val="18"/>
        </w:rPr>
        <w:t>automation</w:t>
      </w:r>
      <w:proofErr w:type="spellEnd"/>
      <w:r w:rsidRPr="00B7716A">
        <w:rPr>
          <w:rFonts w:ascii="Arial" w:hAnsi="Arial" w:cs="Arial"/>
          <w:i/>
          <w:iCs/>
          <w:sz w:val="18"/>
          <w:szCs w:val="18"/>
        </w:rPr>
        <w:t xml:space="preserve"> e dell’integrazione tecnologica</w:t>
      </w:r>
      <w:r w:rsidRPr="00B7716A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e </w:t>
      </w:r>
      <w:r w:rsidRPr="00B7716A">
        <w:rPr>
          <w:rFonts w:ascii="Arial" w:hAnsi="Arial" w:cs="Arial"/>
          <w:b/>
          <w:bCs/>
          <w:i/>
          <w:iCs/>
          <w:sz w:val="18"/>
          <w:szCs w:val="18"/>
        </w:rPr>
        <w:t>SICUREZZA</w:t>
      </w:r>
      <w:r w:rsidRPr="00B7716A">
        <w:rPr>
          <w:rFonts w:ascii="Arial" w:hAnsi="Arial" w:cs="Arial"/>
          <w:i/>
          <w:iCs/>
          <w:sz w:val="18"/>
          <w:szCs w:val="18"/>
        </w:rPr>
        <w:t xml:space="preserve">, evento fieristico di riferimento in Italia e tra i primi in Europa dedicato a security </w:t>
      </w:r>
      <w:r w:rsidR="00B02295" w:rsidRPr="00B7716A">
        <w:rPr>
          <w:rFonts w:ascii="Arial" w:hAnsi="Arial" w:cs="Arial"/>
          <w:i/>
          <w:iCs/>
          <w:sz w:val="18"/>
          <w:szCs w:val="18"/>
        </w:rPr>
        <w:t xml:space="preserve">&amp; </w:t>
      </w:r>
      <w:proofErr w:type="spellStart"/>
      <w:r w:rsidRPr="00B7716A">
        <w:rPr>
          <w:rFonts w:ascii="Arial" w:hAnsi="Arial" w:cs="Arial"/>
          <w:i/>
          <w:iCs/>
          <w:sz w:val="18"/>
          <w:szCs w:val="18"/>
        </w:rPr>
        <w:t>fire</w:t>
      </w:r>
      <w:proofErr w:type="spellEnd"/>
      <w:r w:rsidRPr="00B7716A">
        <w:rPr>
          <w:rFonts w:ascii="Arial" w:hAnsi="Arial" w:cs="Arial"/>
          <w:i/>
          <w:iCs/>
          <w:sz w:val="18"/>
          <w:szCs w:val="18"/>
        </w:rPr>
        <w:t xml:space="preserve">. </w:t>
      </w:r>
      <w:r w:rsidR="00750332" w:rsidRPr="00B7716A">
        <w:rPr>
          <w:rFonts w:ascii="Arial" w:hAnsi="Arial" w:cs="Arial"/>
          <w:i/>
          <w:iCs/>
          <w:sz w:val="18"/>
          <w:szCs w:val="18"/>
        </w:rPr>
        <w:t>Fil rouge della proposta espositiva globale, soluzioni, materiali e tecnologie proposte da comparti fondamentali per la progettazione, la costruzione e la riqualificazione dell’edificio tra innovazione, efficienza energetica e sostenibilità.</w:t>
      </w:r>
    </w:p>
    <w:sectPr w:rsidR="00664EB6" w:rsidRPr="00B7716A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356A1" w14:textId="77777777" w:rsidR="00F2395A" w:rsidRDefault="00F2395A" w:rsidP="004214F0">
      <w:r>
        <w:separator/>
      </w:r>
    </w:p>
  </w:endnote>
  <w:endnote w:type="continuationSeparator" w:id="0">
    <w:p w14:paraId="2FA35384" w14:textId="77777777" w:rsidR="00F2395A" w:rsidRDefault="00F2395A" w:rsidP="004214F0">
      <w:r>
        <w:continuationSeparator/>
      </w:r>
    </w:p>
  </w:endnote>
  <w:endnote w:type="continuationNotice" w:id="1">
    <w:p w14:paraId="3671C54A" w14:textId="77777777" w:rsidR="00F2395A" w:rsidRDefault="00F23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9E6A3" w14:textId="77777777" w:rsidR="00F2395A" w:rsidRDefault="00F2395A" w:rsidP="004214F0">
      <w:r>
        <w:separator/>
      </w:r>
    </w:p>
  </w:footnote>
  <w:footnote w:type="continuationSeparator" w:id="0">
    <w:p w14:paraId="0DD9419A" w14:textId="77777777" w:rsidR="00F2395A" w:rsidRDefault="00F2395A" w:rsidP="004214F0">
      <w:r>
        <w:continuationSeparator/>
      </w:r>
    </w:p>
  </w:footnote>
  <w:footnote w:type="continuationNotice" w:id="1">
    <w:p w14:paraId="0D259328" w14:textId="77777777" w:rsidR="00F2395A" w:rsidRDefault="00F239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rl7bh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Casella di testo 7" o:sp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6F2229E" id="Connettore 1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40BE37" id="Connettore 1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89369">
    <w:abstractNumId w:val="2"/>
  </w:num>
  <w:num w:numId="2" w16cid:durableId="436564517">
    <w:abstractNumId w:val="7"/>
  </w:num>
  <w:num w:numId="3" w16cid:durableId="937523215">
    <w:abstractNumId w:val="3"/>
  </w:num>
  <w:num w:numId="4" w16cid:durableId="1614895557">
    <w:abstractNumId w:val="6"/>
  </w:num>
  <w:num w:numId="5" w16cid:durableId="615723634">
    <w:abstractNumId w:val="5"/>
  </w:num>
  <w:num w:numId="6" w16cid:durableId="398092896">
    <w:abstractNumId w:val="0"/>
  </w:num>
  <w:num w:numId="7" w16cid:durableId="701901980">
    <w:abstractNumId w:val="1"/>
  </w:num>
  <w:num w:numId="8" w16cid:durableId="1378777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264A"/>
    <w:rsid w:val="00005227"/>
    <w:rsid w:val="000060CD"/>
    <w:rsid w:val="000135BA"/>
    <w:rsid w:val="0001710C"/>
    <w:rsid w:val="000202A3"/>
    <w:rsid w:val="000214CF"/>
    <w:rsid w:val="0002199B"/>
    <w:rsid w:val="0002408D"/>
    <w:rsid w:val="00030693"/>
    <w:rsid w:val="0003122D"/>
    <w:rsid w:val="00031EFA"/>
    <w:rsid w:val="00032E81"/>
    <w:rsid w:val="000330A5"/>
    <w:rsid w:val="00033EFD"/>
    <w:rsid w:val="000368CB"/>
    <w:rsid w:val="0004264A"/>
    <w:rsid w:val="0004664F"/>
    <w:rsid w:val="00050BBF"/>
    <w:rsid w:val="00051123"/>
    <w:rsid w:val="00052605"/>
    <w:rsid w:val="0005351C"/>
    <w:rsid w:val="000535C6"/>
    <w:rsid w:val="00056098"/>
    <w:rsid w:val="00056545"/>
    <w:rsid w:val="00057565"/>
    <w:rsid w:val="000579C3"/>
    <w:rsid w:val="00057D09"/>
    <w:rsid w:val="00061992"/>
    <w:rsid w:val="00061A2F"/>
    <w:rsid w:val="000624EA"/>
    <w:rsid w:val="0006286F"/>
    <w:rsid w:val="000635FE"/>
    <w:rsid w:val="00064F33"/>
    <w:rsid w:val="00066E35"/>
    <w:rsid w:val="00072F4D"/>
    <w:rsid w:val="00073021"/>
    <w:rsid w:val="00073628"/>
    <w:rsid w:val="0007417A"/>
    <w:rsid w:val="00076EC5"/>
    <w:rsid w:val="00077838"/>
    <w:rsid w:val="00080B61"/>
    <w:rsid w:val="00081C63"/>
    <w:rsid w:val="00083275"/>
    <w:rsid w:val="0008607B"/>
    <w:rsid w:val="00087238"/>
    <w:rsid w:val="0009030B"/>
    <w:rsid w:val="00091009"/>
    <w:rsid w:val="00091141"/>
    <w:rsid w:val="00092C4B"/>
    <w:rsid w:val="00092FAC"/>
    <w:rsid w:val="0009327D"/>
    <w:rsid w:val="000A0EF3"/>
    <w:rsid w:val="000A14D9"/>
    <w:rsid w:val="000B3C23"/>
    <w:rsid w:val="000B3F7B"/>
    <w:rsid w:val="000B494D"/>
    <w:rsid w:val="000B4CF1"/>
    <w:rsid w:val="000B6C76"/>
    <w:rsid w:val="000C0C4A"/>
    <w:rsid w:val="000C1A85"/>
    <w:rsid w:val="000C2F6A"/>
    <w:rsid w:val="000C3271"/>
    <w:rsid w:val="000C333E"/>
    <w:rsid w:val="000C3837"/>
    <w:rsid w:val="000C4138"/>
    <w:rsid w:val="000C456F"/>
    <w:rsid w:val="000C7C60"/>
    <w:rsid w:val="000D0C86"/>
    <w:rsid w:val="000D139A"/>
    <w:rsid w:val="000D3EB4"/>
    <w:rsid w:val="000D46BD"/>
    <w:rsid w:val="000D5E4C"/>
    <w:rsid w:val="000E0407"/>
    <w:rsid w:val="000E0C83"/>
    <w:rsid w:val="000E185B"/>
    <w:rsid w:val="000E27CD"/>
    <w:rsid w:val="000E4A2A"/>
    <w:rsid w:val="000E5B65"/>
    <w:rsid w:val="000E66F2"/>
    <w:rsid w:val="000E6988"/>
    <w:rsid w:val="000E788F"/>
    <w:rsid w:val="000F0ED5"/>
    <w:rsid w:val="000F2177"/>
    <w:rsid w:val="000F253C"/>
    <w:rsid w:val="000F3464"/>
    <w:rsid w:val="000F5767"/>
    <w:rsid w:val="00100591"/>
    <w:rsid w:val="00100765"/>
    <w:rsid w:val="00100C10"/>
    <w:rsid w:val="001016B4"/>
    <w:rsid w:val="00103398"/>
    <w:rsid w:val="00103BAF"/>
    <w:rsid w:val="001054FB"/>
    <w:rsid w:val="00106EA2"/>
    <w:rsid w:val="0010724E"/>
    <w:rsid w:val="00107928"/>
    <w:rsid w:val="00110A90"/>
    <w:rsid w:val="00110C40"/>
    <w:rsid w:val="00113638"/>
    <w:rsid w:val="001141AA"/>
    <w:rsid w:val="00115598"/>
    <w:rsid w:val="00115692"/>
    <w:rsid w:val="00115F09"/>
    <w:rsid w:val="0011610B"/>
    <w:rsid w:val="00116F71"/>
    <w:rsid w:val="0012173B"/>
    <w:rsid w:val="00121B28"/>
    <w:rsid w:val="00122A4E"/>
    <w:rsid w:val="001245CB"/>
    <w:rsid w:val="00124D26"/>
    <w:rsid w:val="001311AF"/>
    <w:rsid w:val="00133522"/>
    <w:rsid w:val="0013395E"/>
    <w:rsid w:val="0013779C"/>
    <w:rsid w:val="00142167"/>
    <w:rsid w:val="00142AB4"/>
    <w:rsid w:val="00143599"/>
    <w:rsid w:val="0014661D"/>
    <w:rsid w:val="00150563"/>
    <w:rsid w:val="00151053"/>
    <w:rsid w:val="00151D84"/>
    <w:rsid w:val="001524B9"/>
    <w:rsid w:val="00163E6A"/>
    <w:rsid w:val="00164187"/>
    <w:rsid w:val="00165FAE"/>
    <w:rsid w:val="00166210"/>
    <w:rsid w:val="001676D1"/>
    <w:rsid w:val="00172F60"/>
    <w:rsid w:val="00173194"/>
    <w:rsid w:val="0017476E"/>
    <w:rsid w:val="00174E34"/>
    <w:rsid w:val="00175B88"/>
    <w:rsid w:val="00176793"/>
    <w:rsid w:val="0018310E"/>
    <w:rsid w:val="001833B9"/>
    <w:rsid w:val="00184E0F"/>
    <w:rsid w:val="001860E3"/>
    <w:rsid w:val="00187A14"/>
    <w:rsid w:val="00190A5F"/>
    <w:rsid w:val="001917C6"/>
    <w:rsid w:val="00192639"/>
    <w:rsid w:val="00192F81"/>
    <w:rsid w:val="00193482"/>
    <w:rsid w:val="0019434F"/>
    <w:rsid w:val="00194824"/>
    <w:rsid w:val="001965C5"/>
    <w:rsid w:val="00196E92"/>
    <w:rsid w:val="00197139"/>
    <w:rsid w:val="001A0DBF"/>
    <w:rsid w:val="001A0E54"/>
    <w:rsid w:val="001A3D38"/>
    <w:rsid w:val="001A46E9"/>
    <w:rsid w:val="001B2463"/>
    <w:rsid w:val="001B3A84"/>
    <w:rsid w:val="001B4A66"/>
    <w:rsid w:val="001B51F5"/>
    <w:rsid w:val="001B56D3"/>
    <w:rsid w:val="001B5BF2"/>
    <w:rsid w:val="001B6E98"/>
    <w:rsid w:val="001C06F8"/>
    <w:rsid w:val="001C21F7"/>
    <w:rsid w:val="001C561A"/>
    <w:rsid w:val="001C5665"/>
    <w:rsid w:val="001C761E"/>
    <w:rsid w:val="001D11AC"/>
    <w:rsid w:val="001D176E"/>
    <w:rsid w:val="001D21BB"/>
    <w:rsid w:val="001D2E5B"/>
    <w:rsid w:val="001D4246"/>
    <w:rsid w:val="001D49FF"/>
    <w:rsid w:val="001D56C4"/>
    <w:rsid w:val="001D5867"/>
    <w:rsid w:val="001D6574"/>
    <w:rsid w:val="001E0C81"/>
    <w:rsid w:val="001E120E"/>
    <w:rsid w:val="001E2DE4"/>
    <w:rsid w:val="001E3C31"/>
    <w:rsid w:val="001E6015"/>
    <w:rsid w:val="001E601D"/>
    <w:rsid w:val="001E6A36"/>
    <w:rsid w:val="001F0E79"/>
    <w:rsid w:val="001F11FF"/>
    <w:rsid w:val="001F1D43"/>
    <w:rsid w:val="001F3082"/>
    <w:rsid w:val="001F4776"/>
    <w:rsid w:val="001F4964"/>
    <w:rsid w:val="001F5312"/>
    <w:rsid w:val="001F7120"/>
    <w:rsid w:val="00200DA6"/>
    <w:rsid w:val="0020156C"/>
    <w:rsid w:val="002028EE"/>
    <w:rsid w:val="002030A9"/>
    <w:rsid w:val="00204C9B"/>
    <w:rsid w:val="002058CA"/>
    <w:rsid w:val="00207BC9"/>
    <w:rsid w:val="00210861"/>
    <w:rsid w:val="00210C85"/>
    <w:rsid w:val="002111DD"/>
    <w:rsid w:val="0021577A"/>
    <w:rsid w:val="00216B5E"/>
    <w:rsid w:val="002209CD"/>
    <w:rsid w:val="00220C78"/>
    <w:rsid w:val="002212DE"/>
    <w:rsid w:val="00223FAC"/>
    <w:rsid w:val="00225315"/>
    <w:rsid w:val="00227874"/>
    <w:rsid w:val="0023046B"/>
    <w:rsid w:val="00232CB3"/>
    <w:rsid w:val="00234299"/>
    <w:rsid w:val="00234F75"/>
    <w:rsid w:val="0023537B"/>
    <w:rsid w:val="00235C46"/>
    <w:rsid w:val="0023777C"/>
    <w:rsid w:val="00240500"/>
    <w:rsid w:val="002415C6"/>
    <w:rsid w:val="002419F0"/>
    <w:rsid w:val="00242710"/>
    <w:rsid w:val="00242BCB"/>
    <w:rsid w:val="00243606"/>
    <w:rsid w:val="00244D33"/>
    <w:rsid w:val="00245BB0"/>
    <w:rsid w:val="00246DD2"/>
    <w:rsid w:val="0024728B"/>
    <w:rsid w:val="0025037E"/>
    <w:rsid w:val="00253C5D"/>
    <w:rsid w:val="002545A2"/>
    <w:rsid w:val="0025589B"/>
    <w:rsid w:val="00262B8C"/>
    <w:rsid w:val="0026420F"/>
    <w:rsid w:val="00264990"/>
    <w:rsid w:val="00264D1C"/>
    <w:rsid w:val="00270F2E"/>
    <w:rsid w:val="00274E67"/>
    <w:rsid w:val="00275851"/>
    <w:rsid w:val="00275A81"/>
    <w:rsid w:val="0027605F"/>
    <w:rsid w:val="00276B62"/>
    <w:rsid w:val="002777BD"/>
    <w:rsid w:val="00281328"/>
    <w:rsid w:val="002813CB"/>
    <w:rsid w:val="00282D9C"/>
    <w:rsid w:val="0028318F"/>
    <w:rsid w:val="002832A5"/>
    <w:rsid w:val="00287339"/>
    <w:rsid w:val="00290019"/>
    <w:rsid w:val="002912A7"/>
    <w:rsid w:val="0029641C"/>
    <w:rsid w:val="002969AA"/>
    <w:rsid w:val="00297B79"/>
    <w:rsid w:val="002A24F1"/>
    <w:rsid w:val="002A4898"/>
    <w:rsid w:val="002A4C6E"/>
    <w:rsid w:val="002A54A4"/>
    <w:rsid w:val="002B09A5"/>
    <w:rsid w:val="002B26A6"/>
    <w:rsid w:val="002B2724"/>
    <w:rsid w:val="002B342A"/>
    <w:rsid w:val="002B47C6"/>
    <w:rsid w:val="002B5DD3"/>
    <w:rsid w:val="002B65DE"/>
    <w:rsid w:val="002B7064"/>
    <w:rsid w:val="002B77FD"/>
    <w:rsid w:val="002C0D7E"/>
    <w:rsid w:val="002C0D86"/>
    <w:rsid w:val="002C2E86"/>
    <w:rsid w:val="002C6EA9"/>
    <w:rsid w:val="002D1B2E"/>
    <w:rsid w:val="002D1F83"/>
    <w:rsid w:val="002D3A53"/>
    <w:rsid w:val="002E01A8"/>
    <w:rsid w:val="002E3CB5"/>
    <w:rsid w:val="002E540B"/>
    <w:rsid w:val="002E6475"/>
    <w:rsid w:val="002E7453"/>
    <w:rsid w:val="002F0189"/>
    <w:rsid w:val="002F3522"/>
    <w:rsid w:val="002F373A"/>
    <w:rsid w:val="002F4F60"/>
    <w:rsid w:val="002F7A8C"/>
    <w:rsid w:val="00303852"/>
    <w:rsid w:val="00305C83"/>
    <w:rsid w:val="0031132B"/>
    <w:rsid w:val="00311BBB"/>
    <w:rsid w:val="00314F0C"/>
    <w:rsid w:val="00315538"/>
    <w:rsid w:val="00315D65"/>
    <w:rsid w:val="0031639E"/>
    <w:rsid w:val="0031665D"/>
    <w:rsid w:val="0031740F"/>
    <w:rsid w:val="0032049C"/>
    <w:rsid w:val="003217B9"/>
    <w:rsid w:val="003219FC"/>
    <w:rsid w:val="0032445F"/>
    <w:rsid w:val="00324555"/>
    <w:rsid w:val="00324E32"/>
    <w:rsid w:val="00326303"/>
    <w:rsid w:val="003265BB"/>
    <w:rsid w:val="00326FC3"/>
    <w:rsid w:val="0032750D"/>
    <w:rsid w:val="00327773"/>
    <w:rsid w:val="00327911"/>
    <w:rsid w:val="00330E90"/>
    <w:rsid w:val="00333BC9"/>
    <w:rsid w:val="00337EBA"/>
    <w:rsid w:val="0034078C"/>
    <w:rsid w:val="0034098D"/>
    <w:rsid w:val="00340F7A"/>
    <w:rsid w:val="00342FED"/>
    <w:rsid w:val="003437C2"/>
    <w:rsid w:val="00343BEA"/>
    <w:rsid w:val="00344C03"/>
    <w:rsid w:val="003465DA"/>
    <w:rsid w:val="0035056E"/>
    <w:rsid w:val="00355C6E"/>
    <w:rsid w:val="0035670B"/>
    <w:rsid w:val="0036004F"/>
    <w:rsid w:val="0036125E"/>
    <w:rsid w:val="003614F7"/>
    <w:rsid w:val="0036245F"/>
    <w:rsid w:val="003655D1"/>
    <w:rsid w:val="00370131"/>
    <w:rsid w:val="00370584"/>
    <w:rsid w:val="00370761"/>
    <w:rsid w:val="00371191"/>
    <w:rsid w:val="003712F9"/>
    <w:rsid w:val="00371DDC"/>
    <w:rsid w:val="00373DD1"/>
    <w:rsid w:val="00374325"/>
    <w:rsid w:val="0037467F"/>
    <w:rsid w:val="00375FFB"/>
    <w:rsid w:val="003763FA"/>
    <w:rsid w:val="003768A5"/>
    <w:rsid w:val="00377A90"/>
    <w:rsid w:val="00377D73"/>
    <w:rsid w:val="003806B6"/>
    <w:rsid w:val="003845D0"/>
    <w:rsid w:val="00384C2C"/>
    <w:rsid w:val="0038508F"/>
    <w:rsid w:val="00385F29"/>
    <w:rsid w:val="0038767F"/>
    <w:rsid w:val="0039206E"/>
    <w:rsid w:val="00396F54"/>
    <w:rsid w:val="00397087"/>
    <w:rsid w:val="003A0173"/>
    <w:rsid w:val="003A0D62"/>
    <w:rsid w:val="003A16D6"/>
    <w:rsid w:val="003A23A1"/>
    <w:rsid w:val="003A42D9"/>
    <w:rsid w:val="003A4FE2"/>
    <w:rsid w:val="003A525E"/>
    <w:rsid w:val="003A54A1"/>
    <w:rsid w:val="003A5F61"/>
    <w:rsid w:val="003A6710"/>
    <w:rsid w:val="003B044F"/>
    <w:rsid w:val="003B2418"/>
    <w:rsid w:val="003B5C06"/>
    <w:rsid w:val="003B75D9"/>
    <w:rsid w:val="003C21FC"/>
    <w:rsid w:val="003C2A8B"/>
    <w:rsid w:val="003C2F7E"/>
    <w:rsid w:val="003C5721"/>
    <w:rsid w:val="003C6386"/>
    <w:rsid w:val="003C7846"/>
    <w:rsid w:val="003C7FC2"/>
    <w:rsid w:val="003D09BB"/>
    <w:rsid w:val="003D1542"/>
    <w:rsid w:val="003D1C92"/>
    <w:rsid w:val="003D30F0"/>
    <w:rsid w:val="003D34A1"/>
    <w:rsid w:val="003D5014"/>
    <w:rsid w:val="003D5943"/>
    <w:rsid w:val="003D7EF7"/>
    <w:rsid w:val="003E0855"/>
    <w:rsid w:val="003E1E74"/>
    <w:rsid w:val="003E2A55"/>
    <w:rsid w:val="003E36F2"/>
    <w:rsid w:val="003E3CA1"/>
    <w:rsid w:val="003E43AA"/>
    <w:rsid w:val="003E4CFF"/>
    <w:rsid w:val="003E63B2"/>
    <w:rsid w:val="003E7634"/>
    <w:rsid w:val="003E78BA"/>
    <w:rsid w:val="003F0AA7"/>
    <w:rsid w:val="003F137D"/>
    <w:rsid w:val="003F1B91"/>
    <w:rsid w:val="003F27E0"/>
    <w:rsid w:val="003F3D03"/>
    <w:rsid w:val="003F40A6"/>
    <w:rsid w:val="003F45C9"/>
    <w:rsid w:val="0040042E"/>
    <w:rsid w:val="004009C5"/>
    <w:rsid w:val="00400DA0"/>
    <w:rsid w:val="0040225F"/>
    <w:rsid w:val="004053FE"/>
    <w:rsid w:val="00407553"/>
    <w:rsid w:val="004109B1"/>
    <w:rsid w:val="004109CC"/>
    <w:rsid w:val="004112C5"/>
    <w:rsid w:val="004116CB"/>
    <w:rsid w:val="004156FE"/>
    <w:rsid w:val="00416B9A"/>
    <w:rsid w:val="004170BE"/>
    <w:rsid w:val="00420BBF"/>
    <w:rsid w:val="004214F0"/>
    <w:rsid w:val="0042154F"/>
    <w:rsid w:val="00422A22"/>
    <w:rsid w:val="00423FC8"/>
    <w:rsid w:val="004240AA"/>
    <w:rsid w:val="004240F4"/>
    <w:rsid w:val="00431281"/>
    <w:rsid w:val="004343FA"/>
    <w:rsid w:val="0043451D"/>
    <w:rsid w:val="00434B8C"/>
    <w:rsid w:val="00436ECE"/>
    <w:rsid w:val="00437B4E"/>
    <w:rsid w:val="00437D39"/>
    <w:rsid w:val="00442791"/>
    <w:rsid w:val="004429B2"/>
    <w:rsid w:val="0044347D"/>
    <w:rsid w:val="004443DF"/>
    <w:rsid w:val="004455F8"/>
    <w:rsid w:val="004475B4"/>
    <w:rsid w:val="00447887"/>
    <w:rsid w:val="00447E84"/>
    <w:rsid w:val="00451FFF"/>
    <w:rsid w:val="00452A86"/>
    <w:rsid w:val="004550BB"/>
    <w:rsid w:val="0045544B"/>
    <w:rsid w:val="00455EBD"/>
    <w:rsid w:val="00456C15"/>
    <w:rsid w:val="0045732F"/>
    <w:rsid w:val="00462398"/>
    <w:rsid w:val="00464ED9"/>
    <w:rsid w:val="004671EE"/>
    <w:rsid w:val="0047171F"/>
    <w:rsid w:val="004723B7"/>
    <w:rsid w:val="00473B39"/>
    <w:rsid w:val="00473E86"/>
    <w:rsid w:val="00474592"/>
    <w:rsid w:val="00475120"/>
    <w:rsid w:val="00476B45"/>
    <w:rsid w:val="004773A3"/>
    <w:rsid w:val="00480E76"/>
    <w:rsid w:val="00482C73"/>
    <w:rsid w:val="00483977"/>
    <w:rsid w:val="0048512D"/>
    <w:rsid w:val="00487551"/>
    <w:rsid w:val="004876D2"/>
    <w:rsid w:val="00491DF1"/>
    <w:rsid w:val="00494297"/>
    <w:rsid w:val="004944D7"/>
    <w:rsid w:val="00494B91"/>
    <w:rsid w:val="004A0326"/>
    <w:rsid w:val="004A0D8A"/>
    <w:rsid w:val="004A1011"/>
    <w:rsid w:val="004A23A0"/>
    <w:rsid w:val="004A4A4B"/>
    <w:rsid w:val="004A78C4"/>
    <w:rsid w:val="004B0657"/>
    <w:rsid w:val="004B25C3"/>
    <w:rsid w:val="004B28B8"/>
    <w:rsid w:val="004B40CC"/>
    <w:rsid w:val="004B442E"/>
    <w:rsid w:val="004B4629"/>
    <w:rsid w:val="004B5807"/>
    <w:rsid w:val="004B5866"/>
    <w:rsid w:val="004B5B24"/>
    <w:rsid w:val="004B6D10"/>
    <w:rsid w:val="004B6FB8"/>
    <w:rsid w:val="004C421E"/>
    <w:rsid w:val="004C59BC"/>
    <w:rsid w:val="004C6282"/>
    <w:rsid w:val="004C7132"/>
    <w:rsid w:val="004D0CCD"/>
    <w:rsid w:val="004D0E4D"/>
    <w:rsid w:val="004D171C"/>
    <w:rsid w:val="004D3AF2"/>
    <w:rsid w:val="004D3CAC"/>
    <w:rsid w:val="004D4138"/>
    <w:rsid w:val="004D73CE"/>
    <w:rsid w:val="004D79F8"/>
    <w:rsid w:val="004E0358"/>
    <w:rsid w:val="004E06A5"/>
    <w:rsid w:val="004E35CD"/>
    <w:rsid w:val="004E42EE"/>
    <w:rsid w:val="004E4FA6"/>
    <w:rsid w:val="004E53D0"/>
    <w:rsid w:val="004E5E74"/>
    <w:rsid w:val="004E6479"/>
    <w:rsid w:val="004E64F9"/>
    <w:rsid w:val="004E737A"/>
    <w:rsid w:val="004E7A07"/>
    <w:rsid w:val="004F290C"/>
    <w:rsid w:val="004F3D5D"/>
    <w:rsid w:val="004F6CF2"/>
    <w:rsid w:val="004F7AC8"/>
    <w:rsid w:val="00500439"/>
    <w:rsid w:val="0050087C"/>
    <w:rsid w:val="00503732"/>
    <w:rsid w:val="005068A0"/>
    <w:rsid w:val="00512425"/>
    <w:rsid w:val="0051311D"/>
    <w:rsid w:val="005158F1"/>
    <w:rsid w:val="00516D63"/>
    <w:rsid w:val="005213A0"/>
    <w:rsid w:val="0052177D"/>
    <w:rsid w:val="0052189A"/>
    <w:rsid w:val="00522443"/>
    <w:rsid w:val="005228CD"/>
    <w:rsid w:val="00522DD3"/>
    <w:rsid w:val="00523B9D"/>
    <w:rsid w:val="00523E59"/>
    <w:rsid w:val="0052444E"/>
    <w:rsid w:val="005257DD"/>
    <w:rsid w:val="005267CE"/>
    <w:rsid w:val="00531440"/>
    <w:rsid w:val="00531A40"/>
    <w:rsid w:val="00532EB6"/>
    <w:rsid w:val="00534EB2"/>
    <w:rsid w:val="00535A4A"/>
    <w:rsid w:val="00536C8D"/>
    <w:rsid w:val="00541507"/>
    <w:rsid w:val="00545B53"/>
    <w:rsid w:val="00546859"/>
    <w:rsid w:val="00546EE3"/>
    <w:rsid w:val="00550845"/>
    <w:rsid w:val="005534F2"/>
    <w:rsid w:val="005559CC"/>
    <w:rsid w:val="00557E55"/>
    <w:rsid w:val="00561BA7"/>
    <w:rsid w:val="005637A2"/>
    <w:rsid w:val="00563E08"/>
    <w:rsid w:val="00564048"/>
    <w:rsid w:val="0056416D"/>
    <w:rsid w:val="005645F0"/>
    <w:rsid w:val="00573E50"/>
    <w:rsid w:val="00573F68"/>
    <w:rsid w:val="00574C26"/>
    <w:rsid w:val="00575983"/>
    <w:rsid w:val="005815E1"/>
    <w:rsid w:val="00584CC8"/>
    <w:rsid w:val="0058619E"/>
    <w:rsid w:val="00586723"/>
    <w:rsid w:val="0059006C"/>
    <w:rsid w:val="00591374"/>
    <w:rsid w:val="00591EFF"/>
    <w:rsid w:val="00594693"/>
    <w:rsid w:val="0059666E"/>
    <w:rsid w:val="00597A1D"/>
    <w:rsid w:val="005A15F7"/>
    <w:rsid w:val="005A2ED5"/>
    <w:rsid w:val="005A33BB"/>
    <w:rsid w:val="005A3A6B"/>
    <w:rsid w:val="005A3E65"/>
    <w:rsid w:val="005A50F3"/>
    <w:rsid w:val="005A578D"/>
    <w:rsid w:val="005A6580"/>
    <w:rsid w:val="005A6EE8"/>
    <w:rsid w:val="005B01E9"/>
    <w:rsid w:val="005B1C21"/>
    <w:rsid w:val="005B3720"/>
    <w:rsid w:val="005B487B"/>
    <w:rsid w:val="005B54FC"/>
    <w:rsid w:val="005B6401"/>
    <w:rsid w:val="005C031C"/>
    <w:rsid w:val="005C1D42"/>
    <w:rsid w:val="005C4F51"/>
    <w:rsid w:val="005C51C5"/>
    <w:rsid w:val="005C6DDE"/>
    <w:rsid w:val="005C7AB5"/>
    <w:rsid w:val="005D0747"/>
    <w:rsid w:val="005D080D"/>
    <w:rsid w:val="005D0D54"/>
    <w:rsid w:val="005D29F1"/>
    <w:rsid w:val="005D31DC"/>
    <w:rsid w:val="005D663A"/>
    <w:rsid w:val="005E04AD"/>
    <w:rsid w:val="005E132C"/>
    <w:rsid w:val="005E2535"/>
    <w:rsid w:val="005E333A"/>
    <w:rsid w:val="005E49BA"/>
    <w:rsid w:val="005E4D5F"/>
    <w:rsid w:val="005E4DE8"/>
    <w:rsid w:val="005E6A73"/>
    <w:rsid w:val="005F1924"/>
    <w:rsid w:val="005F19DA"/>
    <w:rsid w:val="005F2B6B"/>
    <w:rsid w:val="005F59AD"/>
    <w:rsid w:val="005F65F5"/>
    <w:rsid w:val="005F6680"/>
    <w:rsid w:val="005F7808"/>
    <w:rsid w:val="00600159"/>
    <w:rsid w:val="006001B5"/>
    <w:rsid w:val="00603318"/>
    <w:rsid w:val="006042C1"/>
    <w:rsid w:val="006071DA"/>
    <w:rsid w:val="006132D0"/>
    <w:rsid w:val="006164D8"/>
    <w:rsid w:val="00620489"/>
    <w:rsid w:val="00620A7A"/>
    <w:rsid w:val="00620FA3"/>
    <w:rsid w:val="006220E1"/>
    <w:rsid w:val="00622F66"/>
    <w:rsid w:val="00623014"/>
    <w:rsid w:val="006302F0"/>
    <w:rsid w:val="00631574"/>
    <w:rsid w:val="00631F69"/>
    <w:rsid w:val="0063270F"/>
    <w:rsid w:val="006355C9"/>
    <w:rsid w:val="006361B6"/>
    <w:rsid w:val="00643351"/>
    <w:rsid w:val="00644B71"/>
    <w:rsid w:val="00645C24"/>
    <w:rsid w:val="006463E2"/>
    <w:rsid w:val="006467E8"/>
    <w:rsid w:val="00647318"/>
    <w:rsid w:val="00652839"/>
    <w:rsid w:val="00655E9F"/>
    <w:rsid w:val="00656CD5"/>
    <w:rsid w:val="00657042"/>
    <w:rsid w:val="00661FBC"/>
    <w:rsid w:val="00662530"/>
    <w:rsid w:val="006626C2"/>
    <w:rsid w:val="00664EB6"/>
    <w:rsid w:val="00667DE9"/>
    <w:rsid w:val="00670835"/>
    <w:rsid w:val="00670EF4"/>
    <w:rsid w:val="00670F71"/>
    <w:rsid w:val="00672611"/>
    <w:rsid w:val="00674ECD"/>
    <w:rsid w:val="00677EDF"/>
    <w:rsid w:val="00681E06"/>
    <w:rsid w:val="0068245D"/>
    <w:rsid w:val="00682E9B"/>
    <w:rsid w:val="00682FCC"/>
    <w:rsid w:val="00687191"/>
    <w:rsid w:val="006873EA"/>
    <w:rsid w:val="006903A0"/>
    <w:rsid w:val="00693788"/>
    <w:rsid w:val="00693D5F"/>
    <w:rsid w:val="0069473C"/>
    <w:rsid w:val="0069513E"/>
    <w:rsid w:val="00696911"/>
    <w:rsid w:val="00697DC8"/>
    <w:rsid w:val="006A01C1"/>
    <w:rsid w:val="006A0F5C"/>
    <w:rsid w:val="006A112D"/>
    <w:rsid w:val="006A32E7"/>
    <w:rsid w:val="006A390F"/>
    <w:rsid w:val="006A3A66"/>
    <w:rsid w:val="006A6B22"/>
    <w:rsid w:val="006A6C0A"/>
    <w:rsid w:val="006A6FF1"/>
    <w:rsid w:val="006A7170"/>
    <w:rsid w:val="006A7844"/>
    <w:rsid w:val="006B1829"/>
    <w:rsid w:val="006B7F03"/>
    <w:rsid w:val="006C25D9"/>
    <w:rsid w:val="006C2FD3"/>
    <w:rsid w:val="006C51A5"/>
    <w:rsid w:val="006C5C2D"/>
    <w:rsid w:val="006C6DD8"/>
    <w:rsid w:val="006D0135"/>
    <w:rsid w:val="006D1497"/>
    <w:rsid w:val="006D2048"/>
    <w:rsid w:val="006D40E8"/>
    <w:rsid w:val="006D42CC"/>
    <w:rsid w:val="006E09D6"/>
    <w:rsid w:val="006E275A"/>
    <w:rsid w:val="006E29FB"/>
    <w:rsid w:val="006E2E41"/>
    <w:rsid w:val="006E3761"/>
    <w:rsid w:val="006E60DD"/>
    <w:rsid w:val="006E7F45"/>
    <w:rsid w:val="006F3D6E"/>
    <w:rsid w:val="006F5CAC"/>
    <w:rsid w:val="006F62C8"/>
    <w:rsid w:val="006F7B8B"/>
    <w:rsid w:val="00700246"/>
    <w:rsid w:val="00702446"/>
    <w:rsid w:val="007032E0"/>
    <w:rsid w:val="00704078"/>
    <w:rsid w:val="0070435B"/>
    <w:rsid w:val="007046FA"/>
    <w:rsid w:val="00704870"/>
    <w:rsid w:val="007052B6"/>
    <w:rsid w:val="00706AB0"/>
    <w:rsid w:val="00713527"/>
    <w:rsid w:val="00713F9C"/>
    <w:rsid w:val="007158FB"/>
    <w:rsid w:val="007207BA"/>
    <w:rsid w:val="0072091D"/>
    <w:rsid w:val="00722A7F"/>
    <w:rsid w:val="0072458F"/>
    <w:rsid w:val="0072576C"/>
    <w:rsid w:val="007268D9"/>
    <w:rsid w:val="007314D0"/>
    <w:rsid w:val="00731B82"/>
    <w:rsid w:val="00732118"/>
    <w:rsid w:val="007336FD"/>
    <w:rsid w:val="00733A55"/>
    <w:rsid w:val="00734FE2"/>
    <w:rsid w:val="00741427"/>
    <w:rsid w:val="007428C6"/>
    <w:rsid w:val="00742B8B"/>
    <w:rsid w:val="0074421B"/>
    <w:rsid w:val="007443B2"/>
    <w:rsid w:val="007448D1"/>
    <w:rsid w:val="00745C85"/>
    <w:rsid w:val="00750332"/>
    <w:rsid w:val="007518BF"/>
    <w:rsid w:val="0075363F"/>
    <w:rsid w:val="00753B28"/>
    <w:rsid w:val="0075489A"/>
    <w:rsid w:val="007579B7"/>
    <w:rsid w:val="00757C97"/>
    <w:rsid w:val="00760070"/>
    <w:rsid w:val="00761C8C"/>
    <w:rsid w:val="007659F8"/>
    <w:rsid w:val="00765A8B"/>
    <w:rsid w:val="00766265"/>
    <w:rsid w:val="007662C7"/>
    <w:rsid w:val="007679C2"/>
    <w:rsid w:val="007705BA"/>
    <w:rsid w:val="00772968"/>
    <w:rsid w:val="0077307C"/>
    <w:rsid w:val="00775533"/>
    <w:rsid w:val="00777CCD"/>
    <w:rsid w:val="00777D04"/>
    <w:rsid w:val="00780228"/>
    <w:rsid w:val="00781556"/>
    <w:rsid w:val="0078160B"/>
    <w:rsid w:val="00783E6D"/>
    <w:rsid w:val="00787870"/>
    <w:rsid w:val="00790871"/>
    <w:rsid w:val="00792418"/>
    <w:rsid w:val="0079272B"/>
    <w:rsid w:val="0079393B"/>
    <w:rsid w:val="007941D4"/>
    <w:rsid w:val="00794F34"/>
    <w:rsid w:val="007A00E8"/>
    <w:rsid w:val="007A14AB"/>
    <w:rsid w:val="007A17CA"/>
    <w:rsid w:val="007A2C4C"/>
    <w:rsid w:val="007A4B63"/>
    <w:rsid w:val="007A6E33"/>
    <w:rsid w:val="007A711A"/>
    <w:rsid w:val="007A762C"/>
    <w:rsid w:val="007A798D"/>
    <w:rsid w:val="007A7DA7"/>
    <w:rsid w:val="007B17E7"/>
    <w:rsid w:val="007B1959"/>
    <w:rsid w:val="007B2520"/>
    <w:rsid w:val="007B2A75"/>
    <w:rsid w:val="007B30B6"/>
    <w:rsid w:val="007B71F4"/>
    <w:rsid w:val="007C08C8"/>
    <w:rsid w:val="007C0D20"/>
    <w:rsid w:val="007C114A"/>
    <w:rsid w:val="007C1725"/>
    <w:rsid w:val="007C2604"/>
    <w:rsid w:val="007C3A79"/>
    <w:rsid w:val="007C5E20"/>
    <w:rsid w:val="007C5F3E"/>
    <w:rsid w:val="007C70A6"/>
    <w:rsid w:val="007C7C94"/>
    <w:rsid w:val="007D0C40"/>
    <w:rsid w:val="007D37DC"/>
    <w:rsid w:val="007D4C18"/>
    <w:rsid w:val="007D5CEB"/>
    <w:rsid w:val="007E1D8B"/>
    <w:rsid w:val="007E4ADB"/>
    <w:rsid w:val="007E6386"/>
    <w:rsid w:val="007F16EB"/>
    <w:rsid w:val="007F1849"/>
    <w:rsid w:val="007F202C"/>
    <w:rsid w:val="007F2C74"/>
    <w:rsid w:val="007F3BA3"/>
    <w:rsid w:val="007F4CD6"/>
    <w:rsid w:val="007F5456"/>
    <w:rsid w:val="007F5596"/>
    <w:rsid w:val="007F5A1B"/>
    <w:rsid w:val="007F7162"/>
    <w:rsid w:val="007F7B9D"/>
    <w:rsid w:val="0080147B"/>
    <w:rsid w:val="008017B2"/>
    <w:rsid w:val="00801FDC"/>
    <w:rsid w:val="0080245A"/>
    <w:rsid w:val="00803DF4"/>
    <w:rsid w:val="00803E98"/>
    <w:rsid w:val="008045B4"/>
    <w:rsid w:val="00805326"/>
    <w:rsid w:val="0080703A"/>
    <w:rsid w:val="00812862"/>
    <w:rsid w:val="00813755"/>
    <w:rsid w:val="008138FC"/>
    <w:rsid w:val="00813A5E"/>
    <w:rsid w:val="00813C7E"/>
    <w:rsid w:val="0081405C"/>
    <w:rsid w:val="00815F01"/>
    <w:rsid w:val="0081670A"/>
    <w:rsid w:val="00816AEC"/>
    <w:rsid w:val="008204FF"/>
    <w:rsid w:val="0082179D"/>
    <w:rsid w:val="008234D9"/>
    <w:rsid w:val="0082425A"/>
    <w:rsid w:val="00824C7E"/>
    <w:rsid w:val="008306C8"/>
    <w:rsid w:val="00831E5F"/>
    <w:rsid w:val="008321AB"/>
    <w:rsid w:val="008341B2"/>
    <w:rsid w:val="00835C27"/>
    <w:rsid w:val="00836C50"/>
    <w:rsid w:val="0083798D"/>
    <w:rsid w:val="00840D91"/>
    <w:rsid w:val="00840E0A"/>
    <w:rsid w:val="008436E1"/>
    <w:rsid w:val="00843A70"/>
    <w:rsid w:val="008440D2"/>
    <w:rsid w:val="00845AB7"/>
    <w:rsid w:val="00845BEC"/>
    <w:rsid w:val="00847EB2"/>
    <w:rsid w:val="0085084D"/>
    <w:rsid w:val="008508AA"/>
    <w:rsid w:val="008508B7"/>
    <w:rsid w:val="00850AE0"/>
    <w:rsid w:val="008528CB"/>
    <w:rsid w:val="00852B90"/>
    <w:rsid w:val="00855210"/>
    <w:rsid w:val="00855775"/>
    <w:rsid w:val="00856A79"/>
    <w:rsid w:val="00856B62"/>
    <w:rsid w:val="00856EDE"/>
    <w:rsid w:val="0085714A"/>
    <w:rsid w:val="008573EE"/>
    <w:rsid w:val="00860B5D"/>
    <w:rsid w:val="008610D6"/>
    <w:rsid w:val="0086227A"/>
    <w:rsid w:val="0086250B"/>
    <w:rsid w:val="008626CF"/>
    <w:rsid w:val="00866827"/>
    <w:rsid w:val="00867BE2"/>
    <w:rsid w:val="00870048"/>
    <w:rsid w:val="008713D7"/>
    <w:rsid w:val="00872121"/>
    <w:rsid w:val="00872260"/>
    <w:rsid w:val="008740DC"/>
    <w:rsid w:val="00877FFC"/>
    <w:rsid w:val="00882CE7"/>
    <w:rsid w:val="0088671D"/>
    <w:rsid w:val="00890765"/>
    <w:rsid w:val="00894590"/>
    <w:rsid w:val="00894E4E"/>
    <w:rsid w:val="008A0AD6"/>
    <w:rsid w:val="008A0BEF"/>
    <w:rsid w:val="008A42FE"/>
    <w:rsid w:val="008A4C01"/>
    <w:rsid w:val="008A4CE5"/>
    <w:rsid w:val="008A5538"/>
    <w:rsid w:val="008A7283"/>
    <w:rsid w:val="008A7CC4"/>
    <w:rsid w:val="008B4E6D"/>
    <w:rsid w:val="008B5044"/>
    <w:rsid w:val="008B63BF"/>
    <w:rsid w:val="008B67E9"/>
    <w:rsid w:val="008C6903"/>
    <w:rsid w:val="008D3547"/>
    <w:rsid w:val="008D44EA"/>
    <w:rsid w:val="008D512D"/>
    <w:rsid w:val="008D7E0F"/>
    <w:rsid w:val="008D7F9E"/>
    <w:rsid w:val="008E0DF1"/>
    <w:rsid w:val="008E154A"/>
    <w:rsid w:val="008E2953"/>
    <w:rsid w:val="008E4ADE"/>
    <w:rsid w:val="008E4D2A"/>
    <w:rsid w:val="008E6D08"/>
    <w:rsid w:val="008F14EF"/>
    <w:rsid w:val="008F44ED"/>
    <w:rsid w:val="008F56A2"/>
    <w:rsid w:val="008F5FBC"/>
    <w:rsid w:val="00901443"/>
    <w:rsid w:val="009028EB"/>
    <w:rsid w:val="00902A88"/>
    <w:rsid w:val="00906095"/>
    <w:rsid w:val="0091033C"/>
    <w:rsid w:val="00910710"/>
    <w:rsid w:val="00910A3D"/>
    <w:rsid w:val="00911D1A"/>
    <w:rsid w:val="00912046"/>
    <w:rsid w:val="0091234F"/>
    <w:rsid w:val="00912D3F"/>
    <w:rsid w:val="009130BA"/>
    <w:rsid w:val="0091528F"/>
    <w:rsid w:val="00915B4B"/>
    <w:rsid w:val="00915D97"/>
    <w:rsid w:val="0091685F"/>
    <w:rsid w:val="0091718D"/>
    <w:rsid w:val="00917992"/>
    <w:rsid w:val="0092065F"/>
    <w:rsid w:val="00920D9E"/>
    <w:rsid w:val="00921175"/>
    <w:rsid w:val="00921B64"/>
    <w:rsid w:val="009234BD"/>
    <w:rsid w:val="00925C4A"/>
    <w:rsid w:val="00926D9A"/>
    <w:rsid w:val="00931202"/>
    <w:rsid w:val="0093142C"/>
    <w:rsid w:val="00931DC0"/>
    <w:rsid w:val="00934CA4"/>
    <w:rsid w:val="009374CA"/>
    <w:rsid w:val="009378A3"/>
    <w:rsid w:val="00937EAE"/>
    <w:rsid w:val="009406EC"/>
    <w:rsid w:val="00941271"/>
    <w:rsid w:val="00941D9C"/>
    <w:rsid w:val="00942F8F"/>
    <w:rsid w:val="009433E5"/>
    <w:rsid w:val="009446E3"/>
    <w:rsid w:val="009450BD"/>
    <w:rsid w:val="00946B7C"/>
    <w:rsid w:val="0095057C"/>
    <w:rsid w:val="00952860"/>
    <w:rsid w:val="009533EC"/>
    <w:rsid w:val="00953C37"/>
    <w:rsid w:val="00955E6B"/>
    <w:rsid w:val="009579BD"/>
    <w:rsid w:val="00960CF6"/>
    <w:rsid w:val="009634C1"/>
    <w:rsid w:val="00965246"/>
    <w:rsid w:val="009655CA"/>
    <w:rsid w:val="0096593D"/>
    <w:rsid w:val="00965D0A"/>
    <w:rsid w:val="0096751D"/>
    <w:rsid w:val="009675BC"/>
    <w:rsid w:val="009707FF"/>
    <w:rsid w:val="00974F45"/>
    <w:rsid w:val="0097654C"/>
    <w:rsid w:val="00977BEB"/>
    <w:rsid w:val="00980C87"/>
    <w:rsid w:val="0098324E"/>
    <w:rsid w:val="009862D7"/>
    <w:rsid w:val="009863C6"/>
    <w:rsid w:val="00987560"/>
    <w:rsid w:val="0098766C"/>
    <w:rsid w:val="00990C60"/>
    <w:rsid w:val="00991518"/>
    <w:rsid w:val="00992248"/>
    <w:rsid w:val="00993461"/>
    <w:rsid w:val="009934C2"/>
    <w:rsid w:val="00994C16"/>
    <w:rsid w:val="009950A5"/>
    <w:rsid w:val="00995FF2"/>
    <w:rsid w:val="009A07E8"/>
    <w:rsid w:val="009A0FBA"/>
    <w:rsid w:val="009A2604"/>
    <w:rsid w:val="009A4761"/>
    <w:rsid w:val="009A5166"/>
    <w:rsid w:val="009A5792"/>
    <w:rsid w:val="009A7CB2"/>
    <w:rsid w:val="009B499E"/>
    <w:rsid w:val="009B5317"/>
    <w:rsid w:val="009B5574"/>
    <w:rsid w:val="009B6F01"/>
    <w:rsid w:val="009C0D9E"/>
    <w:rsid w:val="009C141E"/>
    <w:rsid w:val="009C16D5"/>
    <w:rsid w:val="009C1A6E"/>
    <w:rsid w:val="009C4112"/>
    <w:rsid w:val="009C4CC7"/>
    <w:rsid w:val="009C7F2F"/>
    <w:rsid w:val="009D13E3"/>
    <w:rsid w:val="009D275B"/>
    <w:rsid w:val="009D30B9"/>
    <w:rsid w:val="009D461D"/>
    <w:rsid w:val="009D4DDD"/>
    <w:rsid w:val="009D56E2"/>
    <w:rsid w:val="009D5E6B"/>
    <w:rsid w:val="009D7F39"/>
    <w:rsid w:val="009E0EB0"/>
    <w:rsid w:val="009E53B8"/>
    <w:rsid w:val="009F0E22"/>
    <w:rsid w:val="009F2262"/>
    <w:rsid w:val="009F2533"/>
    <w:rsid w:val="009F3D0B"/>
    <w:rsid w:val="009F4184"/>
    <w:rsid w:val="009F51EE"/>
    <w:rsid w:val="009F5214"/>
    <w:rsid w:val="009F65A9"/>
    <w:rsid w:val="00A00724"/>
    <w:rsid w:val="00A012CC"/>
    <w:rsid w:val="00A0276D"/>
    <w:rsid w:val="00A10760"/>
    <w:rsid w:val="00A11DDD"/>
    <w:rsid w:val="00A154FA"/>
    <w:rsid w:val="00A15A5A"/>
    <w:rsid w:val="00A16C78"/>
    <w:rsid w:val="00A2000B"/>
    <w:rsid w:val="00A22DA1"/>
    <w:rsid w:val="00A23197"/>
    <w:rsid w:val="00A239F7"/>
    <w:rsid w:val="00A24321"/>
    <w:rsid w:val="00A24CCF"/>
    <w:rsid w:val="00A25340"/>
    <w:rsid w:val="00A265E6"/>
    <w:rsid w:val="00A26E7B"/>
    <w:rsid w:val="00A27FCE"/>
    <w:rsid w:val="00A31068"/>
    <w:rsid w:val="00A31679"/>
    <w:rsid w:val="00A405F8"/>
    <w:rsid w:val="00A42E53"/>
    <w:rsid w:val="00A43118"/>
    <w:rsid w:val="00A500EF"/>
    <w:rsid w:val="00A51F92"/>
    <w:rsid w:val="00A5367A"/>
    <w:rsid w:val="00A54995"/>
    <w:rsid w:val="00A54EF2"/>
    <w:rsid w:val="00A56DC7"/>
    <w:rsid w:val="00A57961"/>
    <w:rsid w:val="00A60353"/>
    <w:rsid w:val="00A63815"/>
    <w:rsid w:val="00A63C4D"/>
    <w:rsid w:val="00A67697"/>
    <w:rsid w:val="00A67D0B"/>
    <w:rsid w:val="00A701D6"/>
    <w:rsid w:val="00A7024C"/>
    <w:rsid w:val="00A70974"/>
    <w:rsid w:val="00A72A40"/>
    <w:rsid w:val="00A73B99"/>
    <w:rsid w:val="00A73D40"/>
    <w:rsid w:val="00A73D4A"/>
    <w:rsid w:val="00A76360"/>
    <w:rsid w:val="00A81CCE"/>
    <w:rsid w:val="00A8338D"/>
    <w:rsid w:val="00A8359D"/>
    <w:rsid w:val="00A835E2"/>
    <w:rsid w:val="00A856BD"/>
    <w:rsid w:val="00A91659"/>
    <w:rsid w:val="00A929AC"/>
    <w:rsid w:val="00A951CC"/>
    <w:rsid w:val="00A955FF"/>
    <w:rsid w:val="00A9585D"/>
    <w:rsid w:val="00A96CDC"/>
    <w:rsid w:val="00A972EC"/>
    <w:rsid w:val="00AA0568"/>
    <w:rsid w:val="00AA0CA1"/>
    <w:rsid w:val="00AA1241"/>
    <w:rsid w:val="00AA2FC9"/>
    <w:rsid w:val="00AA32B4"/>
    <w:rsid w:val="00AA3F14"/>
    <w:rsid w:val="00AA4C5E"/>
    <w:rsid w:val="00AA5454"/>
    <w:rsid w:val="00AB07E8"/>
    <w:rsid w:val="00AB0C66"/>
    <w:rsid w:val="00AB18B5"/>
    <w:rsid w:val="00AB434A"/>
    <w:rsid w:val="00AB68E4"/>
    <w:rsid w:val="00AC19B7"/>
    <w:rsid w:val="00AC2666"/>
    <w:rsid w:val="00AC2F11"/>
    <w:rsid w:val="00AC3D60"/>
    <w:rsid w:val="00AC55A8"/>
    <w:rsid w:val="00AC62CD"/>
    <w:rsid w:val="00AC62D1"/>
    <w:rsid w:val="00AD03C4"/>
    <w:rsid w:val="00AD1999"/>
    <w:rsid w:val="00AD2238"/>
    <w:rsid w:val="00AD32F8"/>
    <w:rsid w:val="00AD3306"/>
    <w:rsid w:val="00AD386D"/>
    <w:rsid w:val="00AD60BF"/>
    <w:rsid w:val="00AD69A2"/>
    <w:rsid w:val="00AE0BFA"/>
    <w:rsid w:val="00AE11AE"/>
    <w:rsid w:val="00AE26F1"/>
    <w:rsid w:val="00AE332C"/>
    <w:rsid w:val="00AE397B"/>
    <w:rsid w:val="00AE51AD"/>
    <w:rsid w:val="00AE52B9"/>
    <w:rsid w:val="00AE6A6E"/>
    <w:rsid w:val="00AF044C"/>
    <w:rsid w:val="00AF0D25"/>
    <w:rsid w:val="00AF2EE5"/>
    <w:rsid w:val="00AF3DCF"/>
    <w:rsid w:val="00AF435B"/>
    <w:rsid w:val="00AF748A"/>
    <w:rsid w:val="00B02295"/>
    <w:rsid w:val="00B036B7"/>
    <w:rsid w:val="00B03991"/>
    <w:rsid w:val="00B03A95"/>
    <w:rsid w:val="00B05190"/>
    <w:rsid w:val="00B0641D"/>
    <w:rsid w:val="00B06D61"/>
    <w:rsid w:val="00B119A8"/>
    <w:rsid w:val="00B127D8"/>
    <w:rsid w:val="00B14319"/>
    <w:rsid w:val="00B14F62"/>
    <w:rsid w:val="00B151E6"/>
    <w:rsid w:val="00B15908"/>
    <w:rsid w:val="00B17220"/>
    <w:rsid w:val="00B17F3E"/>
    <w:rsid w:val="00B23AD1"/>
    <w:rsid w:val="00B255CC"/>
    <w:rsid w:val="00B2792C"/>
    <w:rsid w:val="00B279D1"/>
    <w:rsid w:val="00B32B50"/>
    <w:rsid w:val="00B36A56"/>
    <w:rsid w:val="00B40793"/>
    <w:rsid w:val="00B40F4D"/>
    <w:rsid w:val="00B46311"/>
    <w:rsid w:val="00B46B9F"/>
    <w:rsid w:val="00B50786"/>
    <w:rsid w:val="00B5086F"/>
    <w:rsid w:val="00B514AD"/>
    <w:rsid w:val="00B55238"/>
    <w:rsid w:val="00B55DE4"/>
    <w:rsid w:val="00B566A3"/>
    <w:rsid w:val="00B5698B"/>
    <w:rsid w:val="00B57412"/>
    <w:rsid w:val="00B57B02"/>
    <w:rsid w:val="00B57B09"/>
    <w:rsid w:val="00B60B03"/>
    <w:rsid w:val="00B60DDA"/>
    <w:rsid w:val="00B62AF1"/>
    <w:rsid w:val="00B6372B"/>
    <w:rsid w:val="00B63796"/>
    <w:rsid w:val="00B63EF0"/>
    <w:rsid w:val="00B642D0"/>
    <w:rsid w:val="00B644AC"/>
    <w:rsid w:val="00B64EE0"/>
    <w:rsid w:val="00B65447"/>
    <w:rsid w:val="00B663E9"/>
    <w:rsid w:val="00B66573"/>
    <w:rsid w:val="00B66958"/>
    <w:rsid w:val="00B674B6"/>
    <w:rsid w:val="00B709D1"/>
    <w:rsid w:val="00B70B0F"/>
    <w:rsid w:val="00B7198E"/>
    <w:rsid w:val="00B73667"/>
    <w:rsid w:val="00B7414B"/>
    <w:rsid w:val="00B74259"/>
    <w:rsid w:val="00B753F7"/>
    <w:rsid w:val="00B75D36"/>
    <w:rsid w:val="00B76672"/>
    <w:rsid w:val="00B769B1"/>
    <w:rsid w:val="00B7716A"/>
    <w:rsid w:val="00B80699"/>
    <w:rsid w:val="00B8098C"/>
    <w:rsid w:val="00B83BD7"/>
    <w:rsid w:val="00B86B54"/>
    <w:rsid w:val="00B87D3A"/>
    <w:rsid w:val="00B91A9B"/>
    <w:rsid w:val="00B91CB1"/>
    <w:rsid w:val="00B978C4"/>
    <w:rsid w:val="00BA3418"/>
    <w:rsid w:val="00BA3E99"/>
    <w:rsid w:val="00BA6B65"/>
    <w:rsid w:val="00BB0726"/>
    <w:rsid w:val="00BB3DED"/>
    <w:rsid w:val="00BB6021"/>
    <w:rsid w:val="00BB7696"/>
    <w:rsid w:val="00BC14D3"/>
    <w:rsid w:val="00BC29E4"/>
    <w:rsid w:val="00BC76C9"/>
    <w:rsid w:val="00BD18AA"/>
    <w:rsid w:val="00BD2792"/>
    <w:rsid w:val="00BD3956"/>
    <w:rsid w:val="00BD3FAE"/>
    <w:rsid w:val="00BD4948"/>
    <w:rsid w:val="00BD4C6D"/>
    <w:rsid w:val="00BD6267"/>
    <w:rsid w:val="00BD6479"/>
    <w:rsid w:val="00BD6AB9"/>
    <w:rsid w:val="00BD6AC6"/>
    <w:rsid w:val="00BD72F0"/>
    <w:rsid w:val="00BE13AF"/>
    <w:rsid w:val="00BE2AFD"/>
    <w:rsid w:val="00BE5746"/>
    <w:rsid w:val="00BE61E1"/>
    <w:rsid w:val="00BE6DE2"/>
    <w:rsid w:val="00BE7FD7"/>
    <w:rsid w:val="00BF025B"/>
    <w:rsid w:val="00BF099E"/>
    <w:rsid w:val="00BF0ABE"/>
    <w:rsid w:val="00BF2719"/>
    <w:rsid w:val="00BF3CE9"/>
    <w:rsid w:val="00BF43B9"/>
    <w:rsid w:val="00BF7D31"/>
    <w:rsid w:val="00C0265F"/>
    <w:rsid w:val="00C055E5"/>
    <w:rsid w:val="00C057CD"/>
    <w:rsid w:val="00C072F7"/>
    <w:rsid w:val="00C07885"/>
    <w:rsid w:val="00C1108A"/>
    <w:rsid w:val="00C15EA3"/>
    <w:rsid w:val="00C16391"/>
    <w:rsid w:val="00C16949"/>
    <w:rsid w:val="00C213D9"/>
    <w:rsid w:val="00C2202B"/>
    <w:rsid w:val="00C27BAC"/>
    <w:rsid w:val="00C30983"/>
    <w:rsid w:val="00C32C61"/>
    <w:rsid w:val="00C3342E"/>
    <w:rsid w:val="00C33A28"/>
    <w:rsid w:val="00C342DE"/>
    <w:rsid w:val="00C343F4"/>
    <w:rsid w:val="00C35244"/>
    <w:rsid w:val="00C36084"/>
    <w:rsid w:val="00C36420"/>
    <w:rsid w:val="00C36A5E"/>
    <w:rsid w:val="00C43443"/>
    <w:rsid w:val="00C44434"/>
    <w:rsid w:val="00C505B0"/>
    <w:rsid w:val="00C50E83"/>
    <w:rsid w:val="00C557EA"/>
    <w:rsid w:val="00C60D3C"/>
    <w:rsid w:val="00C6172F"/>
    <w:rsid w:val="00C61E61"/>
    <w:rsid w:val="00C6362C"/>
    <w:rsid w:val="00C652DB"/>
    <w:rsid w:val="00C6696F"/>
    <w:rsid w:val="00C67AD6"/>
    <w:rsid w:val="00C727C4"/>
    <w:rsid w:val="00C73E2E"/>
    <w:rsid w:val="00C74CE1"/>
    <w:rsid w:val="00C75A90"/>
    <w:rsid w:val="00C76BBA"/>
    <w:rsid w:val="00C77125"/>
    <w:rsid w:val="00C77557"/>
    <w:rsid w:val="00C8186E"/>
    <w:rsid w:val="00C864C3"/>
    <w:rsid w:val="00C87460"/>
    <w:rsid w:val="00C87E48"/>
    <w:rsid w:val="00C9153F"/>
    <w:rsid w:val="00C935B9"/>
    <w:rsid w:val="00C93661"/>
    <w:rsid w:val="00C964D7"/>
    <w:rsid w:val="00C965B0"/>
    <w:rsid w:val="00C96B31"/>
    <w:rsid w:val="00CA000F"/>
    <w:rsid w:val="00CA50DA"/>
    <w:rsid w:val="00CA5917"/>
    <w:rsid w:val="00CB0974"/>
    <w:rsid w:val="00CB1B54"/>
    <w:rsid w:val="00CB2308"/>
    <w:rsid w:val="00CB2C53"/>
    <w:rsid w:val="00CB2E3A"/>
    <w:rsid w:val="00CB35B8"/>
    <w:rsid w:val="00CB6057"/>
    <w:rsid w:val="00CC08C7"/>
    <w:rsid w:val="00CC0991"/>
    <w:rsid w:val="00CC37D1"/>
    <w:rsid w:val="00CC3A1D"/>
    <w:rsid w:val="00CC3C24"/>
    <w:rsid w:val="00CC57D9"/>
    <w:rsid w:val="00CD368E"/>
    <w:rsid w:val="00CD3760"/>
    <w:rsid w:val="00CD40F5"/>
    <w:rsid w:val="00CD5229"/>
    <w:rsid w:val="00CD74F7"/>
    <w:rsid w:val="00CD7B3F"/>
    <w:rsid w:val="00CE0A0F"/>
    <w:rsid w:val="00CE1D95"/>
    <w:rsid w:val="00CE218B"/>
    <w:rsid w:val="00CE22AF"/>
    <w:rsid w:val="00CE3782"/>
    <w:rsid w:val="00CE388D"/>
    <w:rsid w:val="00CE441C"/>
    <w:rsid w:val="00CE463A"/>
    <w:rsid w:val="00CE5CE6"/>
    <w:rsid w:val="00CE6991"/>
    <w:rsid w:val="00CF0771"/>
    <w:rsid w:val="00CF385A"/>
    <w:rsid w:val="00CF3E04"/>
    <w:rsid w:val="00CF64A2"/>
    <w:rsid w:val="00CF7ECA"/>
    <w:rsid w:val="00D01034"/>
    <w:rsid w:val="00D0122F"/>
    <w:rsid w:val="00D037FA"/>
    <w:rsid w:val="00D0424B"/>
    <w:rsid w:val="00D044E9"/>
    <w:rsid w:val="00D06EA8"/>
    <w:rsid w:val="00D0774C"/>
    <w:rsid w:val="00D10F8C"/>
    <w:rsid w:val="00D12161"/>
    <w:rsid w:val="00D125C9"/>
    <w:rsid w:val="00D13E28"/>
    <w:rsid w:val="00D14124"/>
    <w:rsid w:val="00D1434D"/>
    <w:rsid w:val="00D174F9"/>
    <w:rsid w:val="00D20272"/>
    <w:rsid w:val="00D207EC"/>
    <w:rsid w:val="00D20BB1"/>
    <w:rsid w:val="00D20BCB"/>
    <w:rsid w:val="00D2124B"/>
    <w:rsid w:val="00D2134E"/>
    <w:rsid w:val="00D2578B"/>
    <w:rsid w:val="00D25B48"/>
    <w:rsid w:val="00D25BA6"/>
    <w:rsid w:val="00D26FFA"/>
    <w:rsid w:val="00D27E0F"/>
    <w:rsid w:val="00D305B3"/>
    <w:rsid w:val="00D308F0"/>
    <w:rsid w:val="00D3146A"/>
    <w:rsid w:val="00D3198E"/>
    <w:rsid w:val="00D3220A"/>
    <w:rsid w:val="00D34933"/>
    <w:rsid w:val="00D34F4E"/>
    <w:rsid w:val="00D37884"/>
    <w:rsid w:val="00D37B0F"/>
    <w:rsid w:val="00D37CDA"/>
    <w:rsid w:val="00D411C6"/>
    <w:rsid w:val="00D44252"/>
    <w:rsid w:val="00D4675E"/>
    <w:rsid w:val="00D46D06"/>
    <w:rsid w:val="00D4721A"/>
    <w:rsid w:val="00D47D2C"/>
    <w:rsid w:val="00D52E73"/>
    <w:rsid w:val="00D53183"/>
    <w:rsid w:val="00D543AD"/>
    <w:rsid w:val="00D54A82"/>
    <w:rsid w:val="00D5502C"/>
    <w:rsid w:val="00D57314"/>
    <w:rsid w:val="00D605C9"/>
    <w:rsid w:val="00D629E6"/>
    <w:rsid w:val="00D64076"/>
    <w:rsid w:val="00D6463B"/>
    <w:rsid w:val="00D64BE0"/>
    <w:rsid w:val="00D658D0"/>
    <w:rsid w:val="00D721A1"/>
    <w:rsid w:val="00D74985"/>
    <w:rsid w:val="00D75080"/>
    <w:rsid w:val="00D75115"/>
    <w:rsid w:val="00D75B72"/>
    <w:rsid w:val="00D76414"/>
    <w:rsid w:val="00D80165"/>
    <w:rsid w:val="00D82BDF"/>
    <w:rsid w:val="00D83D85"/>
    <w:rsid w:val="00D84BCC"/>
    <w:rsid w:val="00D85043"/>
    <w:rsid w:val="00D866B5"/>
    <w:rsid w:val="00D866BF"/>
    <w:rsid w:val="00D907FF"/>
    <w:rsid w:val="00D91E27"/>
    <w:rsid w:val="00D92818"/>
    <w:rsid w:val="00D939CA"/>
    <w:rsid w:val="00D94E42"/>
    <w:rsid w:val="00DA13E1"/>
    <w:rsid w:val="00DA1DDD"/>
    <w:rsid w:val="00DA3F17"/>
    <w:rsid w:val="00DA4AB0"/>
    <w:rsid w:val="00DA530E"/>
    <w:rsid w:val="00DA6247"/>
    <w:rsid w:val="00DA645F"/>
    <w:rsid w:val="00DA7176"/>
    <w:rsid w:val="00DA7CDF"/>
    <w:rsid w:val="00DA7F27"/>
    <w:rsid w:val="00DB27A2"/>
    <w:rsid w:val="00DB330B"/>
    <w:rsid w:val="00DB3597"/>
    <w:rsid w:val="00DB3D72"/>
    <w:rsid w:val="00DB520B"/>
    <w:rsid w:val="00DB6A5B"/>
    <w:rsid w:val="00DC12D9"/>
    <w:rsid w:val="00DC1AEF"/>
    <w:rsid w:val="00DC1F82"/>
    <w:rsid w:val="00DC2478"/>
    <w:rsid w:val="00DC252D"/>
    <w:rsid w:val="00DC5825"/>
    <w:rsid w:val="00DC5B48"/>
    <w:rsid w:val="00DC739D"/>
    <w:rsid w:val="00DC7F15"/>
    <w:rsid w:val="00DD0F4A"/>
    <w:rsid w:val="00DD5BE4"/>
    <w:rsid w:val="00DD663E"/>
    <w:rsid w:val="00DD7F52"/>
    <w:rsid w:val="00DE2140"/>
    <w:rsid w:val="00DE2B2A"/>
    <w:rsid w:val="00DE2B36"/>
    <w:rsid w:val="00DE541A"/>
    <w:rsid w:val="00DF03A2"/>
    <w:rsid w:val="00DF0D81"/>
    <w:rsid w:val="00DF3C3F"/>
    <w:rsid w:val="00DF430F"/>
    <w:rsid w:val="00DF6465"/>
    <w:rsid w:val="00E0147F"/>
    <w:rsid w:val="00E03502"/>
    <w:rsid w:val="00E05742"/>
    <w:rsid w:val="00E079E8"/>
    <w:rsid w:val="00E10E56"/>
    <w:rsid w:val="00E129FE"/>
    <w:rsid w:val="00E137AE"/>
    <w:rsid w:val="00E15BA9"/>
    <w:rsid w:val="00E1728B"/>
    <w:rsid w:val="00E175AE"/>
    <w:rsid w:val="00E17B42"/>
    <w:rsid w:val="00E232C2"/>
    <w:rsid w:val="00E23AFC"/>
    <w:rsid w:val="00E24878"/>
    <w:rsid w:val="00E2501D"/>
    <w:rsid w:val="00E25432"/>
    <w:rsid w:val="00E25A1B"/>
    <w:rsid w:val="00E25E4F"/>
    <w:rsid w:val="00E2611F"/>
    <w:rsid w:val="00E263D6"/>
    <w:rsid w:val="00E265E4"/>
    <w:rsid w:val="00E307C7"/>
    <w:rsid w:val="00E35B2A"/>
    <w:rsid w:val="00E36A7E"/>
    <w:rsid w:val="00E373DF"/>
    <w:rsid w:val="00E41166"/>
    <w:rsid w:val="00E41427"/>
    <w:rsid w:val="00E42D5D"/>
    <w:rsid w:val="00E43353"/>
    <w:rsid w:val="00E44FDF"/>
    <w:rsid w:val="00E463B2"/>
    <w:rsid w:val="00E5012F"/>
    <w:rsid w:val="00E509B0"/>
    <w:rsid w:val="00E50DEF"/>
    <w:rsid w:val="00E5154A"/>
    <w:rsid w:val="00E53956"/>
    <w:rsid w:val="00E54020"/>
    <w:rsid w:val="00E5603D"/>
    <w:rsid w:val="00E57727"/>
    <w:rsid w:val="00E628E2"/>
    <w:rsid w:val="00E62F48"/>
    <w:rsid w:val="00E63597"/>
    <w:rsid w:val="00E67675"/>
    <w:rsid w:val="00E67A1E"/>
    <w:rsid w:val="00E67D7C"/>
    <w:rsid w:val="00E7283F"/>
    <w:rsid w:val="00E728B7"/>
    <w:rsid w:val="00E73B4E"/>
    <w:rsid w:val="00E753AC"/>
    <w:rsid w:val="00E7598D"/>
    <w:rsid w:val="00E77F70"/>
    <w:rsid w:val="00E82046"/>
    <w:rsid w:val="00E843A6"/>
    <w:rsid w:val="00E84455"/>
    <w:rsid w:val="00E8558C"/>
    <w:rsid w:val="00E85D49"/>
    <w:rsid w:val="00E8610F"/>
    <w:rsid w:val="00E87992"/>
    <w:rsid w:val="00E87AE6"/>
    <w:rsid w:val="00E9073C"/>
    <w:rsid w:val="00E9178B"/>
    <w:rsid w:val="00E93473"/>
    <w:rsid w:val="00E95E15"/>
    <w:rsid w:val="00E966FB"/>
    <w:rsid w:val="00E97024"/>
    <w:rsid w:val="00EA022F"/>
    <w:rsid w:val="00EA03D3"/>
    <w:rsid w:val="00EA4058"/>
    <w:rsid w:val="00EA42A7"/>
    <w:rsid w:val="00EA5187"/>
    <w:rsid w:val="00EB0A2C"/>
    <w:rsid w:val="00EB16CB"/>
    <w:rsid w:val="00EB247B"/>
    <w:rsid w:val="00EB3CF9"/>
    <w:rsid w:val="00EB3D5F"/>
    <w:rsid w:val="00EB5BE1"/>
    <w:rsid w:val="00EB687C"/>
    <w:rsid w:val="00EB72DD"/>
    <w:rsid w:val="00EC0049"/>
    <w:rsid w:val="00EC07D9"/>
    <w:rsid w:val="00EC1297"/>
    <w:rsid w:val="00EC258E"/>
    <w:rsid w:val="00EC3D5D"/>
    <w:rsid w:val="00EC3D70"/>
    <w:rsid w:val="00EC3E2F"/>
    <w:rsid w:val="00EC4450"/>
    <w:rsid w:val="00EC45FF"/>
    <w:rsid w:val="00EC4D8A"/>
    <w:rsid w:val="00EC7D71"/>
    <w:rsid w:val="00ED0EBF"/>
    <w:rsid w:val="00ED3251"/>
    <w:rsid w:val="00ED6739"/>
    <w:rsid w:val="00ED6A24"/>
    <w:rsid w:val="00ED6FC4"/>
    <w:rsid w:val="00ED7AFA"/>
    <w:rsid w:val="00EE0C6F"/>
    <w:rsid w:val="00EE2C45"/>
    <w:rsid w:val="00EE305B"/>
    <w:rsid w:val="00EE3DBF"/>
    <w:rsid w:val="00EE71B0"/>
    <w:rsid w:val="00EF318A"/>
    <w:rsid w:val="00EF7C8D"/>
    <w:rsid w:val="00F0013E"/>
    <w:rsid w:val="00F02697"/>
    <w:rsid w:val="00F05473"/>
    <w:rsid w:val="00F0771D"/>
    <w:rsid w:val="00F0789A"/>
    <w:rsid w:val="00F10094"/>
    <w:rsid w:val="00F1012B"/>
    <w:rsid w:val="00F10518"/>
    <w:rsid w:val="00F15E13"/>
    <w:rsid w:val="00F16129"/>
    <w:rsid w:val="00F17229"/>
    <w:rsid w:val="00F17A45"/>
    <w:rsid w:val="00F204B4"/>
    <w:rsid w:val="00F20BCC"/>
    <w:rsid w:val="00F21D97"/>
    <w:rsid w:val="00F2237E"/>
    <w:rsid w:val="00F2395A"/>
    <w:rsid w:val="00F24480"/>
    <w:rsid w:val="00F2449D"/>
    <w:rsid w:val="00F24AA3"/>
    <w:rsid w:val="00F25099"/>
    <w:rsid w:val="00F26606"/>
    <w:rsid w:val="00F27051"/>
    <w:rsid w:val="00F27347"/>
    <w:rsid w:val="00F32E16"/>
    <w:rsid w:val="00F352F8"/>
    <w:rsid w:val="00F3552F"/>
    <w:rsid w:val="00F35798"/>
    <w:rsid w:val="00F35BE6"/>
    <w:rsid w:val="00F36E68"/>
    <w:rsid w:val="00F374EF"/>
    <w:rsid w:val="00F37BE9"/>
    <w:rsid w:val="00F41E99"/>
    <w:rsid w:val="00F43D20"/>
    <w:rsid w:val="00F45A74"/>
    <w:rsid w:val="00F472E9"/>
    <w:rsid w:val="00F47879"/>
    <w:rsid w:val="00F50496"/>
    <w:rsid w:val="00F52FEA"/>
    <w:rsid w:val="00F53927"/>
    <w:rsid w:val="00F53B88"/>
    <w:rsid w:val="00F564E6"/>
    <w:rsid w:val="00F57E1A"/>
    <w:rsid w:val="00F57EB1"/>
    <w:rsid w:val="00F6100D"/>
    <w:rsid w:val="00F61962"/>
    <w:rsid w:val="00F61D62"/>
    <w:rsid w:val="00F622E0"/>
    <w:rsid w:val="00F62380"/>
    <w:rsid w:val="00F6327F"/>
    <w:rsid w:val="00F700A5"/>
    <w:rsid w:val="00F70306"/>
    <w:rsid w:val="00F710AC"/>
    <w:rsid w:val="00F728E3"/>
    <w:rsid w:val="00F75997"/>
    <w:rsid w:val="00F767A6"/>
    <w:rsid w:val="00F80228"/>
    <w:rsid w:val="00F80753"/>
    <w:rsid w:val="00F815DE"/>
    <w:rsid w:val="00F81FC5"/>
    <w:rsid w:val="00F83112"/>
    <w:rsid w:val="00F837CA"/>
    <w:rsid w:val="00F83ADB"/>
    <w:rsid w:val="00F8675F"/>
    <w:rsid w:val="00F911E2"/>
    <w:rsid w:val="00F943D9"/>
    <w:rsid w:val="00F94D17"/>
    <w:rsid w:val="00F96152"/>
    <w:rsid w:val="00FA1388"/>
    <w:rsid w:val="00FA2D38"/>
    <w:rsid w:val="00FA5540"/>
    <w:rsid w:val="00FA650A"/>
    <w:rsid w:val="00FA6595"/>
    <w:rsid w:val="00FA7936"/>
    <w:rsid w:val="00FB289E"/>
    <w:rsid w:val="00FB6683"/>
    <w:rsid w:val="00FB6E24"/>
    <w:rsid w:val="00FC079E"/>
    <w:rsid w:val="00FC2AC8"/>
    <w:rsid w:val="00FC5D0C"/>
    <w:rsid w:val="00FC6BA9"/>
    <w:rsid w:val="00FC6E13"/>
    <w:rsid w:val="00FC7650"/>
    <w:rsid w:val="00FD1D1C"/>
    <w:rsid w:val="00FD2973"/>
    <w:rsid w:val="00FD41BF"/>
    <w:rsid w:val="00FD76B7"/>
    <w:rsid w:val="00FE0686"/>
    <w:rsid w:val="00FE1485"/>
    <w:rsid w:val="00FE2F6B"/>
    <w:rsid w:val="00FE4061"/>
    <w:rsid w:val="00FE57ED"/>
    <w:rsid w:val="00FE72C7"/>
    <w:rsid w:val="00FE730D"/>
    <w:rsid w:val="00FE7509"/>
    <w:rsid w:val="00FF259F"/>
    <w:rsid w:val="00FF334C"/>
    <w:rsid w:val="00FF685B"/>
    <w:rsid w:val="00FF6DC0"/>
    <w:rsid w:val="041EBEC4"/>
    <w:rsid w:val="08C4D8D4"/>
    <w:rsid w:val="18E2EA24"/>
    <w:rsid w:val="19CEBF91"/>
    <w:rsid w:val="1B6A8FF2"/>
    <w:rsid w:val="1C1A8AE6"/>
    <w:rsid w:val="1F6E1A0B"/>
    <w:rsid w:val="227FE6A6"/>
    <w:rsid w:val="282FEA9D"/>
    <w:rsid w:val="287CACF2"/>
    <w:rsid w:val="343B5485"/>
    <w:rsid w:val="3EB357AD"/>
    <w:rsid w:val="414CD0C5"/>
    <w:rsid w:val="4436C3C4"/>
    <w:rsid w:val="4E19A3CF"/>
    <w:rsid w:val="56863EA2"/>
    <w:rsid w:val="64348E90"/>
    <w:rsid w:val="7164D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096D21A0-D210-4B3F-AB2A-937BC87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01D6"/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18B5"/>
    <w:rPr>
      <w:color w:val="605E5C"/>
      <w:shd w:val="clear" w:color="auto" w:fill="E1DFDD"/>
    </w:rPr>
  </w:style>
  <w:style w:type="paragraph" w:customStyle="1" w:styleId="Standard">
    <w:name w:val="Standard"/>
    <w:rsid w:val="00BE13AF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styleId="Revisione">
    <w:name w:val="Revision"/>
    <w:hidden/>
    <w:uiPriority w:val="99"/>
    <w:semiHidden/>
    <w:rsid w:val="0038508F"/>
    <w:pPr>
      <w:spacing w:after="0" w:line="240" w:lineRule="auto"/>
    </w:pPr>
    <w:rPr>
      <w:rFonts w:ascii="Calibri" w:hAnsi="Calibri" w:cs="Calibri"/>
    </w:rPr>
  </w:style>
  <w:style w:type="character" w:styleId="Rimandocommento">
    <w:name w:val="annotation reference"/>
    <w:basedOn w:val="Carpredefinitoparagrafo"/>
    <w:uiPriority w:val="99"/>
    <w:semiHidden/>
    <w:unhideWhenUsed/>
    <w:rsid w:val="005257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257D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257DD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257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257DD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9D8BC-119F-4717-9402-8A2DA1D0CB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3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3C1EB-0EBD-4188-A0B3-C6B06FF99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268</cp:revision>
  <cp:lastPrinted>2023-04-20T14:39:00Z</cp:lastPrinted>
  <dcterms:created xsi:type="dcterms:W3CDTF">2023-10-20T12:57:00Z</dcterms:created>
  <dcterms:modified xsi:type="dcterms:W3CDTF">2023-10-24T17:40:00Z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GrammarlyDocumentId">
    <vt:lpwstr>7c4ab551f8b55f0b082f4ae35fbb47e802983103a62ff70a768eb01b8f822e54</vt:lpwstr>
  </property>
</Properties>
</file>